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6D3" w:rsidRDefault="00424F22">
      <w:pPr>
        <w:rPr>
          <w:rStyle w:val="Nessuno"/>
          <w:rFonts w:ascii="Times New Roman" w:eastAsia="Times New Roman" w:hAnsi="Times New Roman" w:cs="Times New Roman"/>
          <w:i/>
          <w:iCs/>
          <w:sz w:val="22"/>
          <w:szCs w:val="22"/>
        </w:rPr>
      </w:pPr>
      <w:r>
        <w:rPr>
          <w:rStyle w:val="Nessuno"/>
          <w:rFonts w:ascii="Times New Roman" w:hAnsi="Times New Roman"/>
          <w:i/>
          <w:iCs/>
          <w:sz w:val="22"/>
          <w:szCs w:val="22"/>
        </w:rPr>
        <w:t>Comunicato stampa</w:t>
      </w:r>
    </w:p>
    <w:p w:rsidR="00EB16D3" w:rsidRDefault="00EB16D3"/>
    <w:p w:rsidR="00EB16D3" w:rsidRDefault="00424F22">
      <w:pPr>
        <w:jc w:val="cente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 xml:space="preserve">Dal 9 al 12 novembre, Fiera Roma - padiglione 4 (ingresso gratuito) </w:t>
      </w:r>
    </w:p>
    <w:p w:rsidR="00EB16D3" w:rsidRDefault="00EB16D3">
      <w:pPr>
        <w:jc w:val="center"/>
        <w:rPr>
          <w:rStyle w:val="Nessuno"/>
          <w:rFonts w:ascii="Times New Roman" w:eastAsia="Times New Roman" w:hAnsi="Times New Roman" w:cs="Times New Roman"/>
          <w:b/>
          <w:bCs/>
          <w:sz w:val="22"/>
          <w:szCs w:val="22"/>
        </w:rPr>
      </w:pPr>
    </w:p>
    <w:p w:rsidR="00EB16D3" w:rsidRDefault="00424F22">
      <w:pPr>
        <w:jc w:val="cente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 xml:space="preserve">MERCATO MEDITERRANEO ACCENDE I RIFLETTORI SULLA DIETA MEDITERRANEA </w:t>
      </w:r>
      <w:r>
        <w:rPr>
          <w:rStyle w:val="Nessuno"/>
          <w:rFonts w:ascii="Times New Roman" w:eastAsia="Times New Roman" w:hAnsi="Times New Roman" w:cs="Times New Roman"/>
          <w:b/>
          <w:bCs/>
          <w:sz w:val="22"/>
          <w:szCs w:val="22"/>
        </w:rPr>
        <w:br/>
      </w:r>
      <w:r>
        <w:rPr>
          <w:rStyle w:val="Nessuno"/>
          <w:rFonts w:ascii="Times New Roman" w:hAnsi="Times New Roman"/>
          <w:b/>
          <w:bCs/>
          <w:sz w:val="22"/>
          <w:szCs w:val="22"/>
        </w:rPr>
        <w:t>A 10 ANNI DAL RICONOSCIMENTO UNESCO</w:t>
      </w:r>
    </w:p>
    <w:p w:rsidR="00EB16D3" w:rsidRDefault="00EB16D3">
      <w:pPr>
        <w:jc w:val="center"/>
        <w:rPr>
          <w:rStyle w:val="Nessuno"/>
          <w:rFonts w:ascii="Times New Roman" w:eastAsia="Times New Roman" w:hAnsi="Times New Roman" w:cs="Times New Roman"/>
          <w:b/>
          <w:bCs/>
          <w:sz w:val="22"/>
          <w:szCs w:val="22"/>
        </w:rPr>
      </w:pPr>
    </w:p>
    <w:p w:rsidR="00EB16D3" w:rsidRDefault="00424F22" w:rsidP="000D0EA9">
      <w:pPr>
        <w:ind w:left="-142"/>
        <w:jc w:val="cente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 xml:space="preserve">Grande talk di apertura con parterre di rilievo per fare il punto sui progetti di promozione dei quattro </w:t>
      </w:r>
      <w:r w:rsidR="00FC291B">
        <w:rPr>
          <w:rStyle w:val="Nessuno"/>
          <w:rFonts w:ascii="Times New Roman" w:hAnsi="Times New Roman"/>
          <w:b/>
          <w:bCs/>
          <w:color w:val="auto"/>
          <w:sz w:val="22"/>
          <w:szCs w:val="22"/>
        </w:rPr>
        <w:t>pilastri</w:t>
      </w:r>
      <w:r>
        <w:rPr>
          <w:rStyle w:val="Nessuno"/>
          <w:rFonts w:ascii="Times New Roman" w:hAnsi="Times New Roman"/>
          <w:b/>
          <w:bCs/>
          <w:sz w:val="22"/>
          <w:szCs w:val="22"/>
        </w:rPr>
        <w:t xml:space="preserve"> dell’elisir di lunga vita: pesce, olio extravergine, </w:t>
      </w:r>
      <w:proofErr w:type="spellStart"/>
      <w:r>
        <w:rPr>
          <w:rStyle w:val="Nessuno"/>
          <w:rFonts w:ascii="Times New Roman" w:hAnsi="Times New Roman"/>
          <w:b/>
          <w:bCs/>
          <w:sz w:val="22"/>
          <w:szCs w:val="22"/>
        </w:rPr>
        <w:t>agrofood</w:t>
      </w:r>
      <w:proofErr w:type="spellEnd"/>
      <w:r>
        <w:rPr>
          <w:rStyle w:val="Nessuno"/>
          <w:rFonts w:ascii="Times New Roman" w:hAnsi="Times New Roman"/>
          <w:b/>
          <w:bCs/>
          <w:sz w:val="22"/>
          <w:szCs w:val="22"/>
        </w:rPr>
        <w:t xml:space="preserve"> e stile di vita (9 novembre, ore 10.30</w:t>
      </w:r>
      <w:proofErr w:type="gramStart"/>
      <w:r>
        <w:rPr>
          <w:rStyle w:val="Nessuno"/>
          <w:rFonts w:ascii="Times New Roman" w:hAnsi="Times New Roman"/>
          <w:b/>
          <w:bCs/>
          <w:sz w:val="22"/>
          <w:szCs w:val="22"/>
        </w:rPr>
        <w:t>).</w:t>
      </w:r>
      <w:r>
        <w:rPr>
          <w:rStyle w:val="Nessuno"/>
          <w:rFonts w:ascii="Times New Roman" w:eastAsia="Times New Roman" w:hAnsi="Times New Roman" w:cs="Times New Roman"/>
          <w:b/>
          <w:bCs/>
          <w:sz w:val="22"/>
          <w:szCs w:val="22"/>
        </w:rPr>
        <w:br/>
      </w:r>
      <w:r>
        <w:rPr>
          <w:rStyle w:val="Nessuno"/>
          <w:rFonts w:ascii="Times New Roman" w:hAnsi="Times New Roman"/>
          <w:b/>
          <w:bCs/>
          <w:sz w:val="22"/>
          <w:szCs w:val="22"/>
        </w:rPr>
        <w:t>Nell’agenda</w:t>
      </w:r>
      <w:proofErr w:type="gramEnd"/>
      <w:r>
        <w:rPr>
          <w:rStyle w:val="Nessuno"/>
          <w:rFonts w:ascii="Times New Roman" w:hAnsi="Times New Roman"/>
          <w:b/>
          <w:bCs/>
          <w:sz w:val="22"/>
          <w:szCs w:val="22"/>
        </w:rPr>
        <w:t xml:space="preserve"> della 3^ edizione del salone sui prodotti agroalimentari del Mare Nostrum anche </w:t>
      </w:r>
      <w:r>
        <w:rPr>
          <w:rStyle w:val="Nessuno"/>
          <w:rFonts w:ascii="Times New Roman" w:eastAsia="Times New Roman" w:hAnsi="Times New Roman" w:cs="Times New Roman"/>
          <w:b/>
          <w:bCs/>
          <w:sz w:val="22"/>
          <w:szCs w:val="22"/>
        </w:rPr>
        <w:br/>
      </w:r>
      <w:r>
        <w:rPr>
          <w:rStyle w:val="Nessuno"/>
          <w:rFonts w:ascii="Times New Roman" w:hAnsi="Times New Roman"/>
          <w:b/>
          <w:bCs/>
          <w:sz w:val="22"/>
          <w:szCs w:val="22"/>
        </w:rPr>
        <w:t xml:space="preserve">la tavola rotonda sul futuro dell’oro verde (10 novembre, ore 15).  </w:t>
      </w:r>
    </w:p>
    <w:p w:rsidR="00EB16D3" w:rsidRDefault="00424F22">
      <w:pPr>
        <w:jc w:val="cente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 xml:space="preserve">   </w:t>
      </w:r>
    </w:p>
    <w:p w:rsidR="00EB16D3" w:rsidRDefault="00A9567C">
      <w:pPr>
        <w:spacing w:line="276" w:lineRule="auto"/>
        <w:jc w:val="both"/>
        <w:rPr>
          <w:rStyle w:val="Nessuno"/>
          <w:rFonts w:ascii="Times New Roman" w:eastAsia="Times New Roman" w:hAnsi="Times New Roman" w:cs="Times New Roman"/>
          <w:sz w:val="22"/>
          <w:szCs w:val="22"/>
        </w:rPr>
      </w:pPr>
      <w:bookmarkStart w:id="0" w:name="_GoBack"/>
      <w:r w:rsidRPr="00A9567C">
        <w:rPr>
          <w:rStyle w:val="Nessuno"/>
          <w:rFonts w:ascii="Times New Roman" w:hAnsi="Times New Roman"/>
          <w:i/>
          <w:sz w:val="22"/>
          <w:szCs w:val="22"/>
        </w:rPr>
        <w:t>Roma, 6 novembre 2019</w:t>
      </w:r>
      <w:r>
        <w:rPr>
          <w:rStyle w:val="Nessuno"/>
          <w:rFonts w:ascii="Times New Roman" w:hAnsi="Times New Roman"/>
          <w:sz w:val="22"/>
          <w:szCs w:val="22"/>
        </w:rPr>
        <w:t xml:space="preserve"> </w:t>
      </w:r>
      <w:bookmarkEnd w:id="0"/>
      <w:r>
        <w:rPr>
          <w:rStyle w:val="Nessuno"/>
          <w:rFonts w:ascii="Times New Roman" w:hAnsi="Times New Roman"/>
          <w:sz w:val="22"/>
          <w:szCs w:val="22"/>
        </w:rPr>
        <w:t xml:space="preserve">- </w:t>
      </w:r>
      <w:r w:rsidR="00424F22">
        <w:rPr>
          <w:rStyle w:val="Nessuno"/>
          <w:rFonts w:ascii="Times New Roman" w:hAnsi="Times New Roman"/>
          <w:sz w:val="22"/>
          <w:szCs w:val="22"/>
        </w:rPr>
        <w:t xml:space="preserve">Salute, territorio e biodiversità. In due parole: Dieta Mediterranea. Un Patrimonio Culturale Immateriale dell’Umanità che </w:t>
      </w:r>
      <w:proofErr w:type="spellStart"/>
      <w:r w:rsidR="00DB360D">
        <w:rPr>
          <w:rStyle w:val="Nessuno"/>
          <w:rFonts w:ascii="Times New Roman" w:hAnsi="Times New Roman"/>
          <w:sz w:val="22"/>
          <w:szCs w:val="22"/>
          <w:lang w:val="en-US"/>
        </w:rPr>
        <w:t>sarà</w:t>
      </w:r>
      <w:proofErr w:type="spellEnd"/>
      <w:r w:rsidR="00DB360D">
        <w:rPr>
          <w:rStyle w:val="Nessuno"/>
          <w:rFonts w:ascii="Times New Roman" w:hAnsi="Times New Roman"/>
          <w:sz w:val="22"/>
          <w:szCs w:val="22"/>
          <w:lang w:val="en-US"/>
        </w:rPr>
        <w:t xml:space="preserve"> </w:t>
      </w:r>
      <w:proofErr w:type="spellStart"/>
      <w:r w:rsidR="00DB360D">
        <w:rPr>
          <w:rStyle w:val="Nessuno"/>
          <w:rFonts w:ascii="Times New Roman" w:hAnsi="Times New Roman"/>
          <w:sz w:val="22"/>
          <w:szCs w:val="22"/>
          <w:lang w:val="en-US"/>
        </w:rPr>
        <w:t>protagonista</w:t>
      </w:r>
      <w:proofErr w:type="spellEnd"/>
      <w:r w:rsidR="00DB360D">
        <w:rPr>
          <w:rStyle w:val="Nessuno"/>
          <w:rFonts w:ascii="Times New Roman" w:hAnsi="Times New Roman"/>
          <w:sz w:val="22"/>
          <w:szCs w:val="22"/>
          <w:lang w:val="en-US"/>
        </w:rPr>
        <w:t xml:space="preserve"> del </w:t>
      </w:r>
      <w:proofErr w:type="spellStart"/>
      <w:r w:rsidR="00DB360D">
        <w:rPr>
          <w:rStyle w:val="Nessuno"/>
          <w:rFonts w:ascii="Times New Roman" w:hAnsi="Times New Roman"/>
          <w:sz w:val="22"/>
          <w:szCs w:val="22"/>
          <w:lang w:val="en-US"/>
        </w:rPr>
        <w:t>taglio</w:t>
      </w:r>
      <w:proofErr w:type="spellEnd"/>
      <w:r w:rsidR="00DB360D">
        <w:rPr>
          <w:rStyle w:val="Nessuno"/>
          <w:rFonts w:ascii="Times New Roman" w:hAnsi="Times New Roman"/>
          <w:sz w:val="22"/>
          <w:szCs w:val="22"/>
          <w:lang w:val="en-US"/>
        </w:rPr>
        <w:t xml:space="preserve"> del </w:t>
      </w:r>
      <w:proofErr w:type="spellStart"/>
      <w:r w:rsidR="00DB360D">
        <w:rPr>
          <w:rStyle w:val="Nessuno"/>
          <w:rFonts w:ascii="Times New Roman" w:hAnsi="Times New Roman"/>
          <w:sz w:val="22"/>
          <w:szCs w:val="22"/>
          <w:lang w:val="en-US"/>
        </w:rPr>
        <w:t>nastro</w:t>
      </w:r>
      <w:proofErr w:type="spellEnd"/>
      <w:r w:rsidR="00DB360D">
        <w:rPr>
          <w:rStyle w:val="Nessuno"/>
          <w:rFonts w:ascii="Times New Roman" w:hAnsi="Times New Roman"/>
          <w:sz w:val="22"/>
          <w:szCs w:val="22"/>
          <w:lang w:val="en-US"/>
        </w:rPr>
        <w:t xml:space="preserve"> di </w:t>
      </w:r>
      <w:r w:rsidR="00DB360D">
        <w:rPr>
          <w:rStyle w:val="Nessuno"/>
          <w:rFonts w:ascii="Times New Roman" w:hAnsi="Times New Roman"/>
          <w:b/>
          <w:bCs/>
          <w:sz w:val="22"/>
          <w:szCs w:val="22"/>
        </w:rPr>
        <w:t>Mercato Mediterraneo</w:t>
      </w:r>
      <w:r w:rsidR="00424F22">
        <w:rPr>
          <w:rStyle w:val="Nessuno"/>
          <w:rFonts w:ascii="Times New Roman" w:hAnsi="Times New Roman"/>
          <w:sz w:val="22"/>
          <w:szCs w:val="22"/>
        </w:rPr>
        <w:t xml:space="preserve">. </w:t>
      </w:r>
      <w:r w:rsidR="00424F22">
        <w:rPr>
          <w:rStyle w:val="Nessuno"/>
          <w:rFonts w:ascii="Times New Roman" w:hAnsi="Times New Roman"/>
          <w:b/>
          <w:bCs/>
          <w:sz w:val="22"/>
          <w:szCs w:val="22"/>
        </w:rPr>
        <w:t>La 3^ edizione del salone dedicato ai prodotti agroalimentari del Mare Nostrum</w:t>
      </w:r>
      <w:r w:rsidR="00424F22">
        <w:rPr>
          <w:rStyle w:val="Nessuno"/>
          <w:rFonts w:ascii="Times New Roman" w:hAnsi="Times New Roman"/>
          <w:sz w:val="22"/>
          <w:szCs w:val="22"/>
        </w:rPr>
        <w:t xml:space="preserve">, </w:t>
      </w:r>
      <w:r w:rsidR="0026739F">
        <w:rPr>
          <w:rStyle w:val="Nessuno"/>
          <w:rFonts w:ascii="Times New Roman" w:hAnsi="Times New Roman"/>
          <w:sz w:val="22"/>
          <w:szCs w:val="22"/>
        </w:rPr>
        <w:t>ideata e organizzata</w:t>
      </w:r>
      <w:r w:rsidR="00424F22">
        <w:rPr>
          <w:rStyle w:val="Nessuno"/>
          <w:rFonts w:ascii="Times New Roman" w:hAnsi="Times New Roman"/>
          <w:sz w:val="22"/>
          <w:szCs w:val="22"/>
        </w:rPr>
        <w:t xml:space="preserve"> da </w:t>
      </w:r>
      <w:r w:rsidR="00424F22">
        <w:rPr>
          <w:rStyle w:val="Nessuno"/>
          <w:rFonts w:ascii="Times New Roman" w:hAnsi="Times New Roman"/>
          <w:b/>
          <w:bCs/>
          <w:sz w:val="22"/>
          <w:szCs w:val="22"/>
        </w:rPr>
        <w:t>Fiera Roma</w:t>
      </w:r>
      <w:r w:rsidR="00424F22">
        <w:rPr>
          <w:rStyle w:val="Nessuno"/>
          <w:rFonts w:ascii="Times New Roman" w:hAnsi="Times New Roman"/>
          <w:sz w:val="22"/>
          <w:szCs w:val="22"/>
        </w:rPr>
        <w:t xml:space="preserve">, si aprirà infatti </w:t>
      </w:r>
      <w:r w:rsidR="00424F22">
        <w:rPr>
          <w:rStyle w:val="Nessuno"/>
          <w:rFonts w:ascii="Times New Roman" w:hAnsi="Times New Roman"/>
          <w:b/>
          <w:bCs/>
          <w:sz w:val="22"/>
          <w:szCs w:val="22"/>
        </w:rPr>
        <w:t>sabato 9 novembre</w:t>
      </w:r>
      <w:r w:rsidR="00424F22">
        <w:rPr>
          <w:rStyle w:val="Nessuno"/>
          <w:rFonts w:ascii="Times New Roman" w:hAnsi="Times New Roman"/>
          <w:sz w:val="22"/>
          <w:szCs w:val="22"/>
        </w:rPr>
        <w:t xml:space="preserve"> con il talk </w:t>
      </w:r>
      <w:r w:rsidR="00424F22">
        <w:rPr>
          <w:rStyle w:val="Nessuno"/>
          <w:rFonts w:ascii="Times New Roman" w:hAnsi="Times New Roman"/>
          <w:i/>
          <w:iCs/>
          <w:sz w:val="22"/>
          <w:szCs w:val="22"/>
        </w:rPr>
        <w:t>‘Buon compleanno Dieta Mediterranea’</w:t>
      </w:r>
      <w:r w:rsidR="00424F22">
        <w:rPr>
          <w:rStyle w:val="Nessuno"/>
          <w:rFonts w:ascii="Times New Roman" w:hAnsi="Times New Roman"/>
          <w:sz w:val="22"/>
          <w:szCs w:val="22"/>
        </w:rPr>
        <w:t xml:space="preserve"> (ore 10.30) </w:t>
      </w:r>
      <w:r w:rsidR="006B64F0">
        <w:rPr>
          <w:rStyle w:val="Nessuno"/>
          <w:rFonts w:ascii="Times New Roman" w:hAnsi="Times New Roman"/>
          <w:sz w:val="22"/>
          <w:szCs w:val="22"/>
        </w:rPr>
        <w:t>che, in vista</w:t>
      </w:r>
      <w:r w:rsidR="00424F22">
        <w:rPr>
          <w:rStyle w:val="Nessuno"/>
          <w:rFonts w:ascii="Times New Roman" w:hAnsi="Times New Roman"/>
          <w:sz w:val="22"/>
          <w:szCs w:val="22"/>
        </w:rPr>
        <w:t xml:space="preserve"> </w:t>
      </w:r>
      <w:r w:rsidR="006B64F0">
        <w:rPr>
          <w:rStyle w:val="Nessuno"/>
          <w:rFonts w:ascii="Times New Roman" w:hAnsi="Times New Roman"/>
          <w:sz w:val="22"/>
          <w:szCs w:val="22"/>
        </w:rPr>
        <w:t xml:space="preserve">del </w:t>
      </w:r>
      <w:r w:rsidR="00424F22">
        <w:rPr>
          <w:rStyle w:val="Nessuno"/>
          <w:rFonts w:ascii="Times New Roman" w:hAnsi="Times New Roman"/>
          <w:sz w:val="22"/>
          <w:szCs w:val="22"/>
        </w:rPr>
        <w:t>decimo anniversario del riconoscimento</w:t>
      </w:r>
      <w:r w:rsidR="006B64F0">
        <w:rPr>
          <w:rStyle w:val="Nessuno"/>
          <w:rFonts w:ascii="Times New Roman" w:hAnsi="Times New Roman"/>
          <w:sz w:val="22"/>
          <w:szCs w:val="22"/>
        </w:rPr>
        <w:t xml:space="preserve"> </w:t>
      </w:r>
      <w:r w:rsidR="00424F22">
        <w:rPr>
          <w:rStyle w:val="Nessuno"/>
          <w:rFonts w:ascii="Times New Roman" w:hAnsi="Times New Roman"/>
          <w:sz w:val="22"/>
          <w:szCs w:val="22"/>
        </w:rPr>
        <w:t xml:space="preserve">Unesco </w:t>
      </w:r>
      <w:r w:rsidR="006B64F0">
        <w:rPr>
          <w:rStyle w:val="Nessuno"/>
          <w:rFonts w:ascii="Times New Roman" w:hAnsi="Times New Roman"/>
          <w:sz w:val="22"/>
          <w:szCs w:val="22"/>
        </w:rPr>
        <w:t>nel 2020, fornirà</w:t>
      </w:r>
      <w:r w:rsidR="00424F22">
        <w:rPr>
          <w:rStyle w:val="Nessuno"/>
          <w:rFonts w:ascii="Times New Roman" w:hAnsi="Times New Roman"/>
          <w:sz w:val="22"/>
          <w:szCs w:val="22"/>
        </w:rPr>
        <w:t xml:space="preserve"> un</w:t>
      </w:r>
      <w:r w:rsidR="006B64F0">
        <w:rPr>
          <w:rStyle w:val="Nessuno"/>
          <w:rFonts w:ascii="Times New Roman" w:hAnsi="Times New Roman"/>
          <w:sz w:val="22"/>
          <w:szCs w:val="22"/>
        </w:rPr>
        <w:t xml:space="preserve"> prezioso</w:t>
      </w:r>
      <w:r w:rsidR="00424F22">
        <w:rPr>
          <w:rStyle w:val="Nessuno"/>
          <w:rFonts w:ascii="Times New Roman" w:hAnsi="Times New Roman"/>
          <w:sz w:val="22"/>
          <w:szCs w:val="22"/>
        </w:rPr>
        <w:t xml:space="preserve"> bilancio sugli sviluppi e </w:t>
      </w:r>
      <w:r w:rsidR="00D614F9">
        <w:rPr>
          <w:rStyle w:val="Nessuno"/>
          <w:rFonts w:ascii="Times New Roman" w:hAnsi="Times New Roman"/>
          <w:sz w:val="22"/>
          <w:szCs w:val="22"/>
        </w:rPr>
        <w:t>su</w:t>
      </w:r>
      <w:r w:rsidR="00424F22">
        <w:rPr>
          <w:rStyle w:val="Nessuno"/>
          <w:rFonts w:ascii="Times New Roman" w:hAnsi="Times New Roman"/>
          <w:sz w:val="22"/>
          <w:szCs w:val="22"/>
        </w:rPr>
        <w:t xml:space="preserve">i </w:t>
      </w:r>
      <w:r w:rsidR="00B6508F">
        <w:rPr>
          <w:rStyle w:val="Nessuno"/>
          <w:rFonts w:ascii="Times New Roman" w:hAnsi="Times New Roman"/>
          <w:sz w:val="22"/>
          <w:szCs w:val="22"/>
        </w:rPr>
        <w:t xml:space="preserve">progetti di promozione legati </w:t>
      </w:r>
      <w:r w:rsidR="00B6508F" w:rsidRPr="00FC291B">
        <w:rPr>
          <w:rStyle w:val="Nessuno"/>
          <w:rFonts w:ascii="Times New Roman" w:hAnsi="Times New Roman"/>
          <w:sz w:val="22"/>
          <w:szCs w:val="22"/>
        </w:rPr>
        <w:t>a</w:t>
      </w:r>
      <w:r w:rsidR="00424F22">
        <w:rPr>
          <w:rStyle w:val="Nessuno"/>
          <w:rFonts w:ascii="Times New Roman" w:hAnsi="Times New Roman"/>
          <w:sz w:val="22"/>
          <w:szCs w:val="22"/>
        </w:rPr>
        <w:t xml:space="preserve"> quattro pilastri di questo elisir di lunga vita: pesce, olio extravergine, </w:t>
      </w:r>
      <w:proofErr w:type="spellStart"/>
      <w:r w:rsidR="00424F22" w:rsidRPr="00FC291B">
        <w:rPr>
          <w:rStyle w:val="Nessuno"/>
          <w:rFonts w:ascii="Times New Roman" w:hAnsi="Times New Roman"/>
          <w:sz w:val="22"/>
          <w:szCs w:val="22"/>
        </w:rPr>
        <w:t>agrofood</w:t>
      </w:r>
      <w:proofErr w:type="spellEnd"/>
      <w:r w:rsidR="00424F22">
        <w:rPr>
          <w:rStyle w:val="Nessuno"/>
          <w:rFonts w:ascii="Times New Roman" w:hAnsi="Times New Roman"/>
          <w:sz w:val="22"/>
          <w:szCs w:val="22"/>
        </w:rPr>
        <w:t xml:space="preserve"> e stile di vita. </w:t>
      </w:r>
    </w:p>
    <w:p w:rsidR="00EB16D3" w:rsidRDefault="00424F22">
      <w:pPr>
        <w:spacing w:line="276" w:lineRule="auto"/>
        <w:jc w:val="both"/>
        <w:rPr>
          <w:rStyle w:val="Nessuno"/>
          <w:rFonts w:ascii="Times New Roman" w:hAnsi="Times New Roman"/>
          <w:sz w:val="22"/>
          <w:szCs w:val="22"/>
        </w:rPr>
      </w:pPr>
      <w:proofErr w:type="spellStart"/>
      <w:r>
        <w:rPr>
          <w:rStyle w:val="Nessuno"/>
          <w:rFonts w:ascii="Times New Roman" w:hAnsi="Times New Roman"/>
          <w:sz w:val="22"/>
          <w:szCs w:val="22"/>
        </w:rPr>
        <w:t>Asset</w:t>
      </w:r>
      <w:proofErr w:type="spellEnd"/>
      <w:r>
        <w:rPr>
          <w:rStyle w:val="Nessuno"/>
          <w:rFonts w:ascii="Times New Roman" w:hAnsi="Times New Roman"/>
          <w:sz w:val="22"/>
          <w:szCs w:val="22"/>
        </w:rPr>
        <w:t xml:space="preserve"> che faranno da fil </w:t>
      </w:r>
      <w:proofErr w:type="spellStart"/>
      <w:r>
        <w:rPr>
          <w:rStyle w:val="Nessuno"/>
          <w:rFonts w:ascii="Times New Roman" w:hAnsi="Times New Roman"/>
          <w:sz w:val="22"/>
          <w:szCs w:val="22"/>
        </w:rPr>
        <w:t>rouge</w:t>
      </w:r>
      <w:proofErr w:type="spellEnd"/>
      <w:r>
        <w:rPr>
          <w:rStyle w:val="Nessuno"/>
          <w:rFonts w:ascii="Times New Roman" w:hAnsi="Times New Roman"/>
          <w:sz w:val="22"/>
          <w:szCs w:val="22"/>
        </w:rPr>
        <w:t xml:space="preserve"> a tutti gli appuntamenti in fiera, di scena </w:t>
      </w:r>
      <w:r>
        <w:rPr>
          <w:rStyle w:val="Nessuno"/>
          <w:rFonts w:ascii="Times New Roman" w:hAnsi="Times New Roman"/>
          <w:b/>
          <w:bCs/>
          <w:sz w:val="22"/>
          <w:szCs w:val="22"/>
        </w:rPr>
        <w:t>fino al 12 novembre</w:t>
      </w:r>
      <w:r>
        <w:rPr>
          <w:rStyle w:val="Nessuno"/>
          <w:rFonts w:ascii="Times New Roman" w:hAnsi="Times New Roman"/>
          <w:sz w:val="22"/>
          <w:szCs w:val="22"/>
        </w:rPr>
        <w:t xml:space="preserve">, </w:t>
      </w:r>
      <w:r w:rsidR="0026739F">
        <w:rPr>
          <w:rStyle w:val="Nessuno"/>
          <w:rFonts w:ascii="Times New Roman" w:hAnsi="Times New Roman"/>
          <w:sz w:val="22"/>
          <w:szCs w:val="22"/>
        </w:rPr>
        <w:t>attraverso il rilevante programm</w:t>
      </w:r>
      <w:r w:rsidR="00B6508F">
        <w:rPr>
          <w:rStyle w:val="Nessuno"/>
          <w:rFonts w:ascii="Times New Roman" w:hAnsi="Times New Roman"/>
          <w:sz w:val="22"/>
          <w:szCs w:val="22"/>
        </w:rPr>
        <w:t xml:space="preserve">a culturale che ha ottenuto il </w:t>
      </w:r>
      <w:r w:rsidR="0092030D" w:rsidRPr="0092030D">
        <w:rPr>
          <w:rStyle w:val="Nessuno"/>
          <w:rFonts w:ascii="Times New Roman" w:hAnsi="Times New Roman"/>
          <w:sz w:val="22"/>
          <w:szCs w:val="22"/>
        </w:rPr>
        <w:t>p</w:t>
      </w:r>
      <w:r w:rsidR="0026739F" w:rsidRPr="0092030D">
        <w:rPr>
          <w:rStyle w:val="Nessuno"/>
          <w:rFonts w:ascii="Times New Roman" w:hAnsi="Times New Roman"/>
          <w:sz w:val="22"/>
          <w:szCs w:val="22"/>
        </w:rPr>
        <w:t>atrocinio</w:t>
      </w:r>
      <w:r w:rsidR="00B6508F" w:rsidRPr="0092030D">
        <w:rPr>
          <w:rStyle w:val="Nessuno"/>
          <w:rFonts w:ascii="Times New Roman" w:hAnsi="Times New Roman"/>
          <w:sz w:val="22"/>
          <w:szCs w:val="22"/>
        </w:rPr>
        <w:t xml:space="preserve"> del </w:t>
      </w:r>
      <w:r w:rsidR="0092030D" w:rsidRPr="0092030D">
        <w:rPr>
          <w:rStyle w:val="Nessuno"/>
          <w:rFonts w:ascii="Times New Roman" w:hAnsi="Times New Roman"/>
          <w:sz w:val="22"/>
          <w:szCs w:val="22"/>
        </w:rPr>
        <w:t>Ministero delle politiche a</w:t>
      </w:r>
      <w:r w:rsidR="00B6508F" w:rsidRPr="0092030D">
        <w:rPr>
          <w:rStyle w:val="Nessuno"/>
          <w:rFonts w:ascii="Times New Roman" w:hAnsi="Times New Roman"/>
          <w:sz w:val="22"/>
          <w:szCs w:val="22"/>
        </w:rPr>
        <w:t xml:space="preserve">gricole </w:t>
      </w:r>
      <w:r w:rsidR="0092030D" w:rsidRPr="0092030D">
        <w:rPr>
          <w:rStyle w:val="Nessuno"/>
          <w:rFonts w:ascii="Times New Roman" w:hAnsi="Times New Roman"/>
          <w:sz w:val="22"/>
          <w:szCs w:val="22"/>
        </w:rPr>
        <w:t>a</w:t>
      </w:r>
      <w:r w:rsidR="00B6508F" w:rsidRPr="0092030D">
        <w:rPr>
          <w:rStyle w:val="Nessuno"/>
          <w:rFonts w:ascii="Times New Roman" w:hAnsi="Times New Roman"/>
          <w:sz w:val="22"/>
          <w:szCs w:val="22"/>
        </w:rPr>
        <w:t xml:space="preserve">limentari e </w:t>
      </w:r>
      <w:r w:rsidR="0092030D" w:rsidRPr="0092030D">
        <w:rPr>
          <w:rStyle w:val="Nessuno"/>
          <w:rFonts w:ascii="Times New Roman" w:hAnsi="Times New Roman"/>
          <w:sz w:val="22"/>
          <w:szCs w:val="22"/>
        </w:rPr>
        <w:t>f</w:t>
      </w:r>
      <w:r w:rsidR="0026739F" w:rsidRPr="0092030D">
        <w:rPr>
          <w:rStyle w:val="Nessuno"/>
          <w:rFonts w:ascii="Times New Roman" w:hAnsi="Times New Roman"/>
          <w:sz w:val="22"/>
          <w:szCs w:val="22"/>
        </w:rPr>
        <w:t>orestali e del Ministero</w:t>
      </w:r>
      <w:r w:rsidR="0092030D" w:rsidRPr="0092030D">
        <w:rPr>
          <w:rStyle w:val="Nessuno"/>
          <w:rFonts w:ascii="Times New Roman" w:hAnsi="Times New Roman"/>
          <w:sz w:val="22"/>
          <w:szCs w:val="22"/>
        </w:rPr>
        <w:t xml:space="preserve"> dello sviluppo e</w:t>
      </w:r>
      <w:r w:rsidR="0026739F" w:rsidRPr="0092030D">
        <w:rPr>
          <w:rStyle w:val="Nessuno"/>
          <w:rFonts w:ascii="Times New Roman" w:hAnsi="Times New Roman"/>
          <w:sz w:val="22"/>
          <w:szCs w:val="22"/>
        </w:rPr>
        <w:t>conomico.</w:t>
      </w:r>
      <w:r w:rsidR="0026739F">
        <w:rPr>
          <w:rStyle w:val="Nessuno"/>
          <w:rFonts w:ascii="Times New Roman" w:hAnsi="Times New Roman"/>
          <w:sz w:val="22"/>
          <w:szCs w:val="22"/>
        </w:rPr>
        <w:t xml:space="preserve"> Un’agenda che vedrà</w:t>
      </w:r>
      <w:r>
        <w:rPr>
          <w:rStyle w:val="Nessuno"/>
          <w:rFonts w:ascii="Times New Roman" w:hAnsi="Times New Roman"/>
          <w:sz w:val="22"/>
          <w:szCs w:val="22"/>
        </w:rPr>
        <w:t xml:space="preserve"> alternarsi sul palco ospiti istituzionali, ricercatori ed esperti internazionali, rappresentanti di associazioni di categoria e operatori del settore agroalimentare per fare il punto sul valore economico e socio-culturale delle produzioni di questo importante bacino e gettare le basi per nuove opportunità di business in un’ottica di scambio e dialogo. Non a caso, il salone schiererà anche piccoli e grandi produttori, una rappresentanza di az</w:t>
      </w:r>
      <w:r w:rsidR="00B6508F">
        <w:rPr>
          <w:rStyle w:val="Nessuno"/>
          <w:rFonts w:ascii="Times New Roman" w:hAnsi="Times New Roman"/>
          <w:sz w:val="22"/>
          <w:szCs w:val="22"/>
        </w:rPr>
        <w:t>iende laziali</w:t>
      </w:r>
      <w:r w:rsidR="00DE59D6">
        <w:rPr>
          <w:rStyle w:val="Nessuno"/>
          <w:rFonts w:ascii="Times New Roman" w:hAnsi="Times New Roman"/>
          <w:sz w:val="22"/>
          <w:szCs w:val="22"/>
        </w:rPr>
        <w:t>,</w:t>
      </w:r>
      <w:r w:rsidR="00B6508F">
        <w:rPr>
          <w:rStyle w:val="Nessuno"/>
          <w:rFonts w:ascii="Times New Roman" w:hAnsi="Times New Roman"/>
          <w:sz w:val="22"/>
          <w:szCs w:val="22"/>
        </w:rPr>
        <w:t xml:space="preserve"> </w:t>
      </w:r>
      <w:r w:rsidR="00D46F33">
        <w:rPr>
          <w:rStyle w:val="Nessuno"/>
          <w:rFonts w:ascii="Times New Roman" w:hAnsi="Times New Roman"/>
          <w:sz w:val="22"/>
          <w:szCs w:val="22"/>
        </w:rPr>
        <w:t>la cui partecipazione è sostenuta da</w:t>
      </w:r>
      <w:r>
        <w:rPr>
          <w:rStyle w:val="Nessuno"/>
          <w:rFonts w:ascii="Times New Roman" w:hAnsi="Times New Roman"/>
          <w:sz w:val="22"/>
          <w:szCs w:val="22"/>
        </w:rPr>
        <w:t xml:space="preserve"> Regione Lazio, Camera di Commercio di Roma e </w:t>
      </w:r>
      <w:proofErr w:type="spellStart"/>
      <w:r>
        <w:rPr>
          <w:rStyle w:val="Nessuno"/>
          <w:rFonts w:ascii="Times New Roman" w:hAnsi="Times New Roman"/>
          <w:sz w:val="22"/>
          <w:szCs w:val="22"/>
        </w:rPr>
        <w:t>Unioncamere</w:t>
      </w:r>
      <w:proofErr w:type="spellEnd"/>
      <w:r>
        <w:rPr>
          <w:rStyle w:val="Nessuno"/>
          <w:rFonts w:ascii="Times New Roman" w:hAnsi="Times New Roman"/>
          <w:sz w:val="22"/>
          <w:szCs w:val="22"/>
        </w:rPr>
        <w:t xml:space="preserve"> Lazio</w:t>
      </w:r>
      <w:r w:rsidR="00DE59D6">
        <w:rPr>
          <w:rStyle w:val="Nessuno"/>
          <w:rFonts w:ascii="Times New Roman" w:hAnsi="Times New Roman"/>
          <w:sz w:val="22"/>
          <w:szCs w:val="22"/>
        </w:rPr>
        <w:t>,</w:t>
      </w:r>
      <w:r w:rsidR="00B6508F">
        <w:rPr>
          <w:rStyle w:val="Nessuno"/>
          <w:rFonts w:ascii="Times New Roman" w:hAnsi="Times New Roman"/>
          <w:sz w:val="22"/>
          <w:szCs w:val="22"/>
        </w:rPr>
        <w:t xml:space="preserve"> </w:t>
      </w:r>
      <w:r>
        <w:rPr>
          <w:rStyle w:val="Nessuno"/>
          <w:rFonts w:ascii="Times New Roman" w:hAnsi="Times New Roman"/>
          <w:sz w:val="22"/>
          <w:szCs w:val="22"/>
        </w:rPr>
        <w:t>e diversi spazi gestiti da consor</w:t>
      </w:r>
      <w:r w:rsidR="003718DD">
        <w:rPr>
          <w:rStyle w:val="Nessuno"/>
          <w:rFonts w:ascii="Times New Roman" w:hAnsi="Times New Roman"/>
          <w:sz w:val="22"/>
          <w:szCs w:val="22"/>
        </w:rPr>
        <w:t xml:space="preserve">zi, associazioni e istituzioni </w:t>
      </w:r>
      <w:r>
        <w:rPr>
          <w:rStyle w:val="Nessuno"/>
          <w:rFonts w:ascii="Times New Roman" w:hAnsi="Times New Roman"/>
          <w:sz w:val="22"/>
          <w:szCs w:val="22"/>
        </w:rPr>
        <w:t>per favorire la conoscenza delle eccellenze mediterranee e l’incontro tra domanda e offerta, grazie ai numerosi buyer provenienti da Germania, Polonia, Spagna, Usa, Tunisia, Francia,</w:t>
      </w:r>
      <w:r>
        <w:rPr>
          <w:rStyle w:val="Nessuno"/>
        </w:rPr>
        <w:t xml:space="preserve"> </w:t>
      </w:r>
      <w:r>
        <w:rPr>
          <w:rStyle w:val="Nessuno"/>
          <w:rFonts w:ascii="Times New Roman" w:hAnsi="Times New Roman"/>
          <w:sz w:val="22"/>
          <w:szCs w:val="22"/>
        </w:rPr>
        <w:t>Marocco e Grecia.</w:t>
      </w:r>
      <w:r w:rsidR="003718DD">
        <w:rPr>
          <w:rStyle w:val="Nessuno"/>
          <w:rFonts w:ascii="Times New Roman" w:hAnsi="Times New Roman"/>
          <w:sz w:val="22"/>
          <w:szCs w:val="22"/>
        </w:rPr>
        <w:t xml:space="preserve"> Si va dallo stand del</w:t>
      </w:r>
      <w:r w:rsidR="003718DD" w:rsidRPr="003718DD">
        <w:rPr>
          <w:rStyle w:val="Nessuno"/>
          <w:rFonts w:ascii="Times New Roman" w:hAnsi="Times New Roman"/>
          <w:sz w:val="22"/>
          <w:szCs w:val="22"/>
        </w:rPr>
        <w:t xml:space="preserve"> </w:t>
      </w:r>
      <w:r w:rsidR="003718DD">
        <w:rPr>
          <w:rStyle w:val="Nessuno"/>
          <w:rFonts w:ascii="Times New Roman" w:hAnsi="Times New Roman"/>
          <w:sz w:val="22"/>
          <w:szCs w:val="22"/>
        </w:rPr>
        <w:t>CAR - Centro Agroalimentare Roma</w:t>
      </w:r>
      <w:r w:rsidR="00EA6EA0">
        <w:rPr>
          <w:rStyle w:val="Nessuno"/>
          <w:rFonts w:ascii="Times New Roman" w:hAnsi="Times New Roman"/>
          <w:sz w:val="22"/>
          <w:szCs w:val="22"/>
        </w:rPr>
        <w:t xml:space="preserve">, </w:t>
      </w:r>
      <w:r w:rsidR="00EA6EA0" w:rsidRPr="00150EAA">
        <w:rPr>
          <w:rFonts w:ascii="Times New Roman" w:hAnsi="Times New Roman" w:cs="Times New Roman"/>
          <w:sz w:val="22"/>
          <w:szCs w:val="22"/>
        </w:rPr>
        <w:t>che</w:t>
      </w:r>
      <w:r w:rsidR="00EA6EA0">
        <w:rPr>
          <w:rFonts w:ascii="Times New Roman" w:hAnsi="Times New Roman" w:cs="Times New Roman"/>
          <w:sz w:val="22"/>
          <w:szCs w:val="22"/>
        </w:rPr>
        <w:t xml:space="preserve"> organizzerà </w:t>
      </w:r>
      <w:r w:rsidR="00EA6EA0" w:rsidRPr="00150EAA">
        <w:rPr>
          <w:rFonts w:ascii="Times New Roman" w:hAnsi="Times New Roman" w:cs="Times New Roman"/>
          <w:sz w:val="22"/>
          <w:szCs w:val="22"/>
        </w:rPr>
        <w:t xml:space="preserve">incontri B2B </w:t>
      </w:r>
      <w:r w:rsidR="00FC2448">
        <w:rPr>
          <w:rFonts w:ascii="Times New Roman" w:hAnsi="Times New Roman" w:cs="Times New Roman"/>
          <w:sz w:val="22"/>
          <w:szCs w:val="22"/>
        </w:rPr>
        <w:t xml:space="preserve">dedicati al settore ittico insieme agli show </w:t>
      </w:r>
      <w:proofErr w:type="spellStart"/>
      <w:r w:rsidR="00FC2448">
        <w:rPr>
          <w:rFonts w:ascii="Times New Roman" w:hAnsi="Times New Roman" w:cs="Times New Roman"/>
          <w:sz w:val="22"/>
          <w:szCs w:val="22"/>
        </w:rPr>
        <w:t>cooking</w:t>
      </w:r>
      <w:proofErr w:type="spellEnd"/>
      <w:r w:rsidR="00FC2448">
        <w:rPr>
          <w:rFonts w:ascii="Times New Roman" w:hAnsi="Times New Roman" w:cs="Times New Roman"/>
          <w:sz w:val="22"/>
          <w:szCs w:val="22"/>
        </w:rPr>
        <w:t xml:space="preserve"> a tema</w:t>
      </w:r>
      <w:r w:rsidR="00EA6EA0" w:rsidRPr="00150EAA">
        <w:rPr>
          <w:rFonts w:ascii="Times New Roman" w:hAnsi="Times New Roman" w:cs="Times New Roman"/>
          <w:sz w:val="22"/>
          <w:szCs w:val="22"/>
        </w:rPr>
        <w:t xml:space="preserve"> con la collaborazione del </w:t>
      </w:r>
      <w:proofErr w:type="spellStart"/>
      <w:r w:rsidR="00EA6EA0" w:rsidRPr="00150EAA">
        <w:rPr>
          <w:rFonts w:ascii="Times New Roman" w:hAnsi="Times New Roman" w:cs="Times New Roman"/>
          <w:sz w:val="22"/>
          <w:szCs w:val="22"/>
        </w:rPr>
        <w:t>resident</w:t>
      </w:r>
      <w:proofErr w:type="spellEnd"/>
      <w:r w:rsidR="00EA6EA0" w:rsidRPr="00150EAA">
        <w:rPr>
          <w:rFonts w:ascii="Times New Roman" w:hAnsi="Times New Roman" w:cs="Times New Roman"/>
          <w:sz w:val="22"/>
          <w:szCs w:val="22"/>
        </w:rPr>
        <w:t xml:space="preserve"> chef Fabio Campoli</w:t>
      </w:r>
      <w:r w:rsidR="00FC2448">
        <w:rPr>
          <w:rFonts w:ascii="Times New Roman" w:hAnsi="Times New Roman" w:cs="Times New Roman"/>
          <w:sz w:val="22"/>
          <w:szCs w:val="22"/>
        </w:rPr>
        <w:t xml:space="preserve">, </w:t>
      </w:r>
      <w:r w:rsidR="00F74019">
        <w:rPr>
          <w:rStyle w:val="Nessuno"/>
          <w:rFonts w:ascii="Times New Roman" w:hAnsi="Times New Roman"/>
          <w:sz w:val="22"/>
          <w:szCs w:val="22"/>
        </w:rPr>
        <w:t xml:space="preserve">a quello di </w:t>
      </w:r>
      <w:proofErr w:type="spellStart"/>
      <w:r w:rsidR="00F74019">
        <w:rPr>
          <w:rStyle w:val="Nessuno"/>
          <w:rFonts w:ascii="Times New Roman" w:hAnsi="Times New Roman"/>
          <w:sz w:val="22"/>
          <w:szCs w:val="22"/>
        </w:rPr>
        <w:t>Unaprol</w:t>
      </w:r>
      <w:proofErr w:type="spellEnd"/>
      <w:r w:rsidR="00F74019">
        <w:rPr>
          <w:rStyle w:val="Nessuno"/>
          <w:rFonts w:ascii="Times New Roman" w:hAnsi="Times New Roman"/>
          <w:sz w:val="22"/>
          <w:szCs w:val="22"/>
        </w:rPr>
        <w:t xml:space="preserve"> </w:t>
      </w:r>
      <w:r w:rsidR="003718DD">
        <w:rPr>
          <w:rStyle w:val="Nessuno"/>
          <w:rFonts w:ascii="Times New Roman" w:hAnsi="Times New Roman"/>
          <w:sz w:val="22"/>
          <w:szCs w:val="22"/>
        </w:rPr>
        <w:t>Consorzio Olivicolo I</w:t>
      </w:r>
      <w:r w:rsidR="00B6508F">
        <w:rPr>
          <w:rStyle w:val="Nessuno"/>
          <w:rFonts w:ascii="Times New Roman" w:hAnsi="Times New Roman"/>
          <w:sz w:val="22"/>
          <w:szCs w:val="22"/>
        </w:rPr>
        <w:t xml:space="preserve">taliano, fino a quello del </w:t>
      </w:r>
      <w:r w:rsidR="0092030D" w:rsidRPr="00FC291B">
        <w:rPr>
          <w:rStyle w:val="Nessuno"/>
          <w:rFonts w:ascii="Times New Roman" w:hAnsi="Times New Roman"/>
          <w:sz w:val="22"/>
          <w:szCs w:val="22"/>
        </w:rPr>
        <w:t>MIPAAF</w:t>
      </w:r>
      <w:r w:rsidR="00FC2448">
        <w:rPr>
          <w:rStyle w:val="Nessuno"/>
          <w:rFonts w:ascii="Times New Roman" w:hAnsi="Times New Roman"/>
          <w:sz w:val="22"/>
          <w:szCs w:val="22"/>
        </w:rPr>
        <w:t xml:space="preserve">. Uno spazio, quest’ultimo, che </w:t>
      </w:r>
      <w:r w:rsidR="00B83028">
        <w:rPr>
          <w:rStyle w:val="Nessuno"/>
          <w:rFonts w:ascii="Times New Roman" w:hAnsi="Times New Roman"/>
          <w:sz w:val="22"/>
          <w:szCs w:val="22"/>
        </w:rPr>
        <w:t>valorizzerà</w:t>
      </w:r>
      <w:r w:rsidR="003718DD" w:rsidRPr="003718DD">
        <w:rPr>
          <w:rStyle w:val="Nessuno"/>
          <w:rFonts w:ascii="Times New Roman" w:hAnsi="Times New Roman"/>
          <w:sz w:val="22"/>
          <w:szCs w:val="22"/>
        </w:rPr>
        <w:t xml:space="preserve"> </w:t>
      </w:r>
      <w:r w:rsidR="00B83028">
        <w:rPr>
          <w:rStyle w:val="Nessuno"/>
          <w:rFonts w:ascii="Times New Roman" w:hAnsi="Times New Roman"/>
          <w:sz w:val="22"/>
          <w:szCs w:val="22"/>
        </w:rPr>
        <w:t xml:space="preserve">la biodiversità del mare, l’acquacoltura </w:t>
      </w:r>
      <w:r w:rsidR="00B83028">
        <w:rPr>
          <w:rFonts w:ascii="Times New Roman" w:eastAsiaTheme="minorHAnsi" w:hAnsi="Times New Roman" w:cs="Times New Roman"/>
          <w:sz w:val="22"/>
          <w:szCs w:val="22"/>
          <w:lang w:eastAsia="en-US"/>
        </w:rPr>
        <w:t>intelligente e</w:t>
      </w:r>
      <w:r w:rsidR="00B83028">
        <w:rPr>
          <w:rStyle w:val="Nessuno"/>
          <w:rFonts w:ascii="Times New Roman" w:hAnsi="Times New Roman"/>
          <w:sz w:val="22"/>
          <w:szCs w:val="22"/>
        </w:rPr>
        <w:t xml:space="preserve"> sostenibile, ma anche le </w:t>
      </w:r>
      <w:r w:rsidR="00B83028" w:rsidRPr="00A76B98">
        <w:rPr>
          <w:rFonts w:ascii="Times New Roman" w:eastAsiaTheme="minorHAnsi" w:hAnsi="Times New Roman" w:cs="Times New Roman"/>
          <w:sz w:val="22"/>
          <w:szCs w:val="22"/>
          <w:lang w:eastAsia="en-US"/>
        </w:rPr>
        <w:t>comunità che dipendono dalla pesca stessa</w:t>
      </w:r>
      <w:r w:rsidR="00B83028">
        <w:rPr>
          <w:rStyle w:val="Nessuno"/>
          <w:rFonts w:ascii="Times New Roman" w:hAnsi="Times New Roman"/>
          <w:sz w:val="22"/>
          <w:szCs w:val="22"/>
        </w:rPr>
        <w:t xml:space="preserve">, </w:t>
      </w:r>
      <w:r w:rsidR="00B83028" w:rsidRPr="00A76B98">
        <w:rPr>
          <w:rFonts w:ascii="Times New Roman" w:eastAsiaTheme="minorHAnsi" w:hAnsi="Times New Roman" w:cs="Times New Roman"/>
          <w:sz w:val="22"/>
          <w:szCs w:val="22"/>
          <w:lang w:eastAsia="en-US"/>
        </w:rPr>
        <w:t xml:space="preserve">come previsto dal Programma Operativo </w:t>
      </w:r>
      <w:r w:rsidR="00B83028" w:rsidRPr="00A76B98">
        <w:rPr>
          <w:rFonts w:ascii="Times New Roman" w:eastAsiaTheme="minorHAnsi" w:hAnsi="Times New Roman" w:cs="Times New Roman"/>
          <w:bCs/>
          <w:sz w:val="22"/>
          <w:szCs w:val="22"/>
          <w:lang w:eastAsia="en-US"/>
        </w:rPr>
        <w:t>del Fondo Europeo per gli Affari Marittimi e per la Pesca - FEAMP 2014/2020</w:t>
      </w:r>
      <w:r w:rsidR="00B83028">
        <w:rPr>
          <w:rFonts w:ascii="Times New Roman" w:eastAsiaTheme="minorHAnsi" w:hAnsi="Times New Roman" w:cs="Times New Roman"/>
          <w:bCs/>
          <w:sz w:val="22"/>
          <w:szCs w:val="22"/>
          <w:lang w:eastAsia="en-US"/>
        </w:rPr>
        <w:t xml:space="preserve">. </w:t>
      </w:r>
      <w:r w:rsidR="00B83028">
        <w:rPr>
          <w:rStyle w:val="Nessuno"/>
          <w:rFonts w:ascii="Times New Roman" w:hAnsi="Times New Roman"/>
          <w:sz w:val="22"/>
          <w:szCs w:val="22"/>
        </w:rPr>
        <w:t xml:space="preserve"> </w:t>
      </w:r>
      <w:r w:rsidR="003718DD">
        <w:rPr>
          <w:rStyle w:val="Nessuno"/>
          <w:rFonts w:ascii="Times New Roman" w:hAnsi="Times New Roman"/>
          <w:sz w:val="22"/>
          <w:szCs w:val="22"/>
        </w:rPr>
        <w:t xml:space="preserve"> </w:t>
      </w:r>
      <w:r>
        <w:rPr>
          <w:rStyle w:val="Nessuno"/>
          <w:rFonts w:ascii="Times New Roman" w:hAnsi="Times New Roman"/>
          <w:sz w:val="22"/>
          <w:szCs w:val="22"/>
        </w:rPr>
        <w:t xml:space="preserve">    </w:t>
      </w:r>
    </w:p>
    <w:p w:rsidR="00EB16D3" w:rsidRDefault="00EB16D3">
      <w:pPr>
        <w:spacing w:line="276" w:lineRule="auto"/>
        <w:jc w:val="both"/>
        <w:rPr>
          <w:rStyle w:val="Nessuno"/>
          <w:rFonts w:ascii="Times New Roman" w:eastAsia="Times New Roman" w:hAnsi="Times New Roman" w:cs="Times New Roman"/>
          <w:sz w:val="22"/>
          <w:szCs w:val="22"/>
        </w:rPr>
      </w:pPr>
    </w:p>
    <w:p w:rsidR="006B64F0" w:rsidRDefault="00424F22">
      <w:pPr>
        <w:spacing w:line="276" w:lineRule="auto"/>
        <w:jc w:val="both"/>
        <w:rPr>
          <w:rStyle w:val="Nessuno"/>
          <w:rFonts w:ascii="Times New Roman" w:hAnsi="Times New Roman"/>
          <w:sz w:val="22"/>
          <w:szCs w:val="22"/>
        </w:rPr>
      </w:pPr>
      <w:r>
        <w:rPr>
          <w:rStyle w:val="Nessuno"/>
          <w:rFonts w:ascii="Times New Roman" w:hAnsi="Times New Roman"/>
          <w:sz w:val="22"/>
          <w:szCs w:val="22"/>
        </w:rPr>
        <w:t xml:space="preserve">A iniziare i lavori con </w:t>
      </w:r>
      <w:r>
        <w:rPr>
          <w:rStyle w:val="Nessuno"/>
          <w:rFonts w:ascii="Times New Roman" w:hAnsi="Times New Roman"/>
          <w:i/>
          <w:iCs/>
          <w:sz w:val="22"/>
          <w:szCs w:val="22"/>
        </w:rPr>
        <w:t>‘Buon compleanno Dieta Mediterranea’</w:t>
      </w:r>
      <w:r>
        <w:rPr>
          <w:rStyle w:val="Nessuno"/>
          <w:rFonts w:ascii="Times New Roman" w:hAnsi="Times New Roman"/>
          <w:sz w:val="22"/>
          <w:szCs w:val="22"/>
        </w:rPr>
        <w:t xml:space="preserve">, </w:t>
      </w:r>
      <w:r>
        <w:rPr>
          <w:rStyle w:val="Nessuno"/>
          <w:rFonts w:ascii="Times New Roman" w:hAnsi="Times New Roman"/>
          <w:b/>
          <w:bCs/>
          <w:sz w:val="22"/>
          <w:szCs w:val="22"/>
        </w:rPr>
        <w:t>Riccardo Rigillo</w:t>
      </w:r>
      <w:r>
        <w:rPr>
          <w:rStyle w:val="Nessuno"/>
          <w:rFonts w:ascii="Times New Roman" w:hAnsi="Times New Roman"/>
          <w:sz w:val="22"/>
          <w:szCs w:val="22"/>
        </w:rPr>
        <w:t>, direttore gen</w:t>
      </w:r>
      <w:r w:rsidR="00B6508F">
        <w:rPr>
          <w:rStyle w:val="Nessuno"/>
          <w:rFonts w:ascii="Times New Roman" w:hAnsi="Times New Roman"/>
          <w:sz w:val="22"/>
          <w:szCs w:val="22"/>
        </w:rPr>
        <w:t>erale a capo della Direzione Generale della Pesca Marittima e A</w:t>
      </w:r>
      <w:r>
        <w:rPr>
          <w:rStyle w:val="Nessuno"/>
          <w:rFonts w:ascii="Times New Roman" w:hAnsi="Times New Roman"/>
          <w:sz w:val="22"/>
          <w:szCs w:val="22"/>
        </w:rPr>
        <w:t xml:space="preserve">cquacoltura del </w:t>
      </w:r>
      <w:r w:rsidR="0092030D" w:rsidRPr="00FC291B">
        <w:rPr>
          <w:rStyle w:val="Nessuno"/>
          <w:rFonts w:ascii="Times New Roman" w:hAnsi="Times New Roman"/>
          <w:sz w:val="22"/>
          <w:szCs w:val="22"/>
        </w:rPr>
        <w:t>MIPAAF</w:t>
      </w:r>
      <w:r>
        <w:rPr>
          <w:rStyle w:val="Nessuno"/>
          <w:rFonts w:ascii="Times New Roman" w:hAnsi="Times New Roman"/>
          <w:sz w:val="22"/>
          <w:szCs w:val="22"/>
        </w:rPr>
        <w:t xml:space="preserve">; </w:t>
      </w:r>
      <w:r>
        <w:rPr>
          <w:rStyle w:val="Nessuno"/>
          <w:rFonts w:ascii="Times New Roman" w:hAnsi="Times New Roman"/>
          <w:b/>
          <w:bCs/>
          <w:sz w:val="22"/>
          <w:szCs w:val="22"/>
        </w:rPr>
        <w:t xml:space="preserve">Fabio Massimo </w:t>
      </w:r>
      <w:proofErr w:type="spellStart"/>
      <w:r>
        <w:rPr>
          <w:rStyle w:val="Nessuno"/>
          <w:rFonts w:ascii="Times New Roman" w:hAnsi="Times New Roman"/>
          <w:b/>
          <w:bCs/>
          <w:sz w:val="22"/>
          <w:szCs w:val="22"/>
        </w:rPr>
        <w:t>Pallottini</w:t>
      </w:r>
      <w:proofErr w:type="spellEnd"/>
      <w:r>
        <w:rPr>
          <w:rStyle w:val="Nessuno"/>
          <w:rFonts w:ascii="Times New Roman" w:hAnsi="Times New Roman"/>
          <w:sz w:val="22"/>
          <w:szCs w:val="22"/>
        </w:rPr>
        <w:t xml:space="preserve">, direttore generale del CAR – Centro Agroalimentare Roma; </w:t>
      </w:r>
      <w:r>
        <w:rPr>
          <w:rStyle w:val="Nessuno"/>
          <w:rFonts w:ascii="Times New Roman" w:hAnsi="Times New Roman"/>
          <w:b/>
          <w:bCs/>
          <w:sz w:val="22"/>
          <w:szCs w:val="22"/>
        </w:rPr>
        <w:t>Nicola Di Noia</w:t>
      </w:r>
      <w:r>
        <w:rPr>
          <w:rStyle w:val="Nessuno"/>
          <w:rFonts w:ascii="Times New Roman" w:hAnsi="Times New Roman"/>
          <w:sz w:val="22"/>
          <w:szCs w:val="22"/>
        </w:rPr>
        <w:t xml:space="preserve">, responsabile Olio Coldiretti; </w:t>
      </w:r>
      <w:r>
        <w:rPr>
          <w:rStyle w:val="Nessuno"/>
          <w:rFonts w:ascii="Times New Roman" w:hAnsi="Times New Roman"/>
          <w:b/>
          <w:bCs/>
          <w:sz w:val="22"/>
          <w:szCs w:val="22"/>
        </w:rPr>
        <w:t>Luca Agostinelli</w:t>
      </w:r>
      <w:r>
        <w:rPr>
          <w:rStyle w:val="Nessuno"/>
          <w:rFonts w:ascii="Times New Roman" w:hAnsi="Times New Roman"/>
          <w:sz w:val="22"/>
          <w:szCs w:val="22"/>
        </w:rPr>
        <w:t>, segretario dell’as</w:t>
      </w:r>
      <w:r w:rsidR="006B64F0">
        <w:rPr>
          <w:rStyle w:val="Nessuno"/>
          <w:rFonts w:ascii="Times New Roman" w:hAnsi="Times New Roman"/>
          <w:sz w:val="22"/>
          <w:szCs w:val="22"/>
        </w:rPr>
        <w:t xml:space="preserve">sociazione Cultura del Viaggio. </w:t>
      </w:r>
      <w:r>
        <w:rPr>
          <w:rStyle w:val="Nessuno"/>
          <w:rFonts w:ascii="Times New Roman" w:hAnsi="Times New Roman"/>
          <w:sz w:val="22"/>
          <w:szCs w:val="22"/>
        </w:rPr>
        <w:t xml:space="preserve">Saranno loro ad approfondire - con la conduzione di </w:t>
      </w:r>
      <w:r w:rsidRPr="00B6508F">
        <w:rPr>
          <w:rStyle w:val="Nessuno"/>
          <w:rFonts w:ascii="Times New Roman" w:hAnsi="Times New Roman"/>
          <w:i/>
          <w:sz w:val="22"/>
          <w:szCs w:val="22"/>
        </w:rPr>
        <w:t xml:space="preserve">Francesca Rocchi, </w:t>
      </w:r>
      <w:r>
        <w:rPr>
          <w:rStyle w:val="Nessuno"/>
          <w:rFonts w:ascii="Times New Roman" w:hAnsi="Times New Roman"/>
          <w:sz w:val="22"/>
          <w:szCs w:val="22"/>
        </w:rPr>
        <w:t xml:space="preserve">coordinatrice culturale di Mercato Mediterraneo – lo stato dell’arte delle politiche nazionali sul settore ittico, i trend legati ai gusti dei consumatori, l’evoluzione di questo paradigma alimentare oggi inteso come potente driver turistico, il livello di cooperazione tra i Paesi del </w:t>
      </w:r>
      <w:proofErr w:type="spellStart"/>
      <w:r>
        <w:rPr>
          <w:rStyle w:val="Nessuno"/>
          <w:rFonts w:ascii="Times New Roman" w:hAnsi="Times New Roman"/>
          <w:sz w:val="22"/>
          <w:szCs w:val="22"/>
        </w:rPr>
        <w:t>Med</w:t>
      </w:r>
      <w:proofErr w:type="spellEnd"/>
      <w:r>
        <w:rPr>
          <w:rStyle w:val="Nessuno"/>
          <w:rFonts w:ascii="Times New Roman" w:hAnsi="Times New Roman"/>
          <w:sz w:val="22"/>
          <w:szCs w:val="22"/>
        </w:rPr>
        <w:t>, con</w:t>
      </w:r>
      <w:r w:rsidR="00C717D9">
        <w:rPr>
          <w:rStyle w:val="Nessuno"/>
          <w:rFonts w:ascii="Times New Roman" w:hAnsi="Times New Roman"/>
          <w:sz w:val="22"/>
          <w:szCs w:val="22"/>
        </w:rPr>
        <w:t xml:space="preserve"> Grecia e Italia in prima fila. </w:t>
      </w:r>
      <w:r>
        <w:rPr>
          <w:rStyle w:val="Nessuno"/>
          <w:rFonts w:ascii="Times New Roman" w:hAnsi="Times New Roman"/>
          <w:sz w:val="22"/>
          <w:szCs w:val="22"/>
        </w:rPr>
        <w:t xml:space="preserve">E a proposito di cooperazione, in linea con l’anima di Mercato Mediterraneo che sin dal </w:t>
      </w:r>
      <w:r>
        <w:rPr>
          <w:rStyle w:val="Nessuno"/>
          <w:rFonts w:ascii="Times New Roman" w:hAnsi="Times New Roman"/>
          <w:sz w:val="22"/>
          <w:szCs w:val="22"/>
        </w:rPr>
        <w:lastRenderedPageBreak/>
        <w:t>suo esordio punta a valorizzare le opportunità che quest’immensa area è in grado di offrire, particolare attenzione sarà dedicata a un prodotto cardine della Dieta Mediterranea, l’</w:t>
      </w:r>
      <w:r>
        <w:rPr>
          <w:rStyle w:val="Nessuno"/>
          <w:rFonts w:ascii="Times New Roman" w:hAnsi="Times New Roman"/>
          <w:b/>
          <w:bCs/>
          <w:sz w:val="22"/>
          <w:szCs w:val="22"/>
        </w:rPr>
        <w:t>olio extravergine d’oliva</w:t>
      </w:r>
      <w:r>
        <w:rPr>
          <w:rStyle w:val="Nessuno"/>
          <w:rFonts w:ascii="Times New Roman" w:hAnsi="Times New Roman"/>
          <w:sz w:val="22"/>
          <w:szCs w:val="22"/>
        </w:rPr>
        <w:t>,</w:t>
      </w:r>
      <w:r>
        <w:rPr>
          <w:rStyle w:val="Nessuno"/>
          <w:rFonts w:ascii="Times New Roman" w:hAnsi="Times New Roman"/>
          <w:b/>
          <w:bCs/>
          <w:sz w:val="22"/>
          <w:szCs w:val="22"/>
        </w:rPr>
        <w:t xml:space="preserve"> </w:t>
      </w:r>
      <w:r>
        <w:rPr>
          <w:rStyle w:val="Nessuno"/>
          <w:rFonts w:ascii="Times New Roman" w:hAnsi="Times New Roman"/>
          <w:sz w:val="22"/>
          <w:szCs w:val="22"/>
        </w:rPr>
        <w:t>nel corso della tavola rotonda</w:t>
      </w:r>
      <w:r>
        <w:rPr>
          <w:rStyle w:val="Nessuno"/>
          <w:rFonts w:ascii="Times New Roman" w:hAnsi="Times New Roman"/>
          <w:b/>
          <w:bCs/>
          <w:sz w:val="22"/>
          <w:szCs w:val="22"/>
        </w:rPr>
        <w:t xml:space="preserve"> </w:t>
      </w:r>
      <w:r>
        <w:rPr>
          <w:rStyle w:val="Nessuno"/>
          <w:rFonts w:ascii="Times New Roman" w:hAnsi="Times New Roman"/>
          <w:i/>
          <w:iCs/>
          <w:sz w:val="22"/>
          <w:szCs w:val="22"/>
        </w:rPr>
        <w:t xml:space="preserve">‘Il Futuro dell’olio del </w:t>
      </w:r>
      <w:proofErr w:type="spellStart"/>
      <w:r>
        <w:rPr>
          <w:rStyle w:val="Nessuno"/>
          <w:rFonts w:ascii="Times New Roman" w:hAnsi="Times New Roman"/>
          <w:i/>
          <w:iCs/>
          <w:sz w:val="22"/>
          <w:szCs w:val="22"/>
        </w:rPr>
        <w:t>Med</w:t>
      </w:r>
      <w:proofErr w:type="spellEnd"/>
      <w:r>
        <w:rPr>
          <w:rStyle w:val="Nessuno"/>
          <w:rFonts w:ascii="Times New Roman" w:hAnsi="Times New Roman"/>
          <w:i/>
          <w:iCs/>
          <w:sz w:val="22"/>
          <w:szCs w:val="22"/>
        </w:rPr>
        <w:t xml:space="preserve">’ </w:t>
      </w:r>
      <w:r>
        <w:rPr>
          <w:rStyle w:val="Nessuno"/>
          <w:rFonts w:ascii="Times New Roman" w:hAnsi="Times New Roman"/>
          <w:sz w:val="22"/>
          <w:szCs w:val="22"/>
        </w:rPr>
        <w:t xml:space="preserve">(10 novembre, ore 15). Un’eccellenza sempre più richiesta nel mondo (+6% la crescita dei consumi), che oggi necessita di progetti e politiche condivisi a livello mediterraneo, antico e fondamentale bacino di produzione, per rilanciarne la competitività e far fronte all’avanzamento di Paesi produttori emergenti come Australia, Argentina, Cina e Giappone. Il punto con </w:t>
      </w:r>
      <w:r>
        <w:rPr>
          <w:rStyle w:val="Nessuno"/>
          <w:rFonts w:ascii="Times New Roman" w:hAnsi="Times New Roman"/>
          <w:b/>
          <w:bCs/>
          <w:sz w:val="22"/>
          <w:szCs w:val="22"/>
        </w:rPr>
        <w:t>Michele Bungaro</w:t>
      </w:r>
      <w:r>
        <w:rPr>
          <w:rStyle w:val="Nessuno"/>
          <w:rFonts w:ascii="Times New Roman" w:hAnsi="Times New Roman"/>
          <w:sz w:val="22"/>
          <w:szCs w:val="22"/>
        </w:rPr>
        <w:t xml:space="preserve">, capo comunicazione Consiglio Olivicolo Internazionale; </w:t>
      </w:r>
      <w:r w:rsidR="0092030D">
        <w:rPr>
          <w:rStyle w:val="Nessuno"/>
          <w:rFonts w:ascii="Times New Roman" w:hAnsi="Times New Roman"/>
          <w:b/>
          <w:bCs/>
          <w:sz w:val="22"/>
          <w:szCs w:val="22"/>
        </w:rPr>
        <w:t>David Granier</w:t>
      </w:r>
      <w:r w:rsidR="004649B1">
        <w:rPr>
          <w:rStyle w:val="Nessuno"/>
          <w:rFonts w:ascii="Times New Roman" w:hAnsi="Times New Roman"/>
          <w:b/>
          <w:bCs/>
          <w:sz w:val="22"/>
          <w:szCs w:val="22"/>
        </w:rPr>
        <w:t>i</w:t>
      </w:r>
      <w:r w:rsidR="0092030D" w:rsidRPr="0092030D">
        <w:rPr>
          <w:rStyle w:val="Nessuno"/>
          <w:rFonts w:ascii="Times New Roman" w:hAnsi="Times New Roman"/>
          <w:bCs/>
          <w:sz w:val="22"/>
          <w:szCs w:val="22"/>
        </w:rPr>
        <w:t>,</w:t>
      </w:r>
      <w:r w:rsidR="0092030D" w:rsidRPr="0092030D">
        <w:t xml:space="preserve"> </w:t>
      </w:r>
      <w:r w:rsidR="0092030D" w:rsidRPr="0092030D">
        <w:rPr>
          <w:rStyle w:val="Nessuno"/>
          <w:rFonts w:ascii="Times New Roman" w:hAnsi="Times New Roman"/>
          <w:bCs/>
          <w:sz w:val="22"/>
          <w:szCs w:val="22"/>
        </w:rPr>
        <w:t xml:space="preserve">presidente di </w:t>
      </w:r>
      <w:proofErr w:type="spellStart"/>
      <w:r w:rsidR="0092030D" w:rsidRPr="0092030D">
        <w:rPr>
          <w:rStyle w:val="Nessuno"/>
          <w:rFonts w:ascii="Times New Roman" w:hAnsi="Times New Roman"/>
          <w:bCs/>
          <w:sz w:val="22"/>
          <w:szCs w:val="22"/>
        </w:rPr>
        <w:t>Unaprol</w:t>
      </w:r>
      <w:proofErr w:type="spellEnd"/>
      <w:r w:rsidR="0092030D">
        <w:rPr>
          <w:rStyle w:val="Nessuno"/>
          <w:rFonts w:ascii="Times New Roman" w:hAnsi="Times New Roman"/>
          <w:b/>
          <w:bCs/>
          <w:sz w:val="22"/>
          <w:szCs w:val="22"/>
        </w:rPr>
        <w:t xml:space="preserve"> </w:t>
      </w:r>
      <w:r w:rsidR="0092030D" w:rsidRPr="0092030D">
        <w:rPr>
          <w:rStyle w:val="Nessuno"/>
          <w:rFonts w:ascii="Times New Roman" w:hAnsi="Times New Roman"/>
          <w:bCs/>
          <w:sz w:val="22"/>
          <w:szCs w:val="22"/>
        </w:rPr>
        <w:t>e presidente di Coldiretti Lazio</w:t>
      </w:r>
      <w:r>
        <w:rPr>
          <w:rStyle w:val="Nessuno"/>
          <w:rFonts w:ascii="Times New Roman" w:hAnsi="Times New Roman"/>
          <w:sz w:val="22"/>
          <w:szCs w:val="22"/>
        </w:rPr>
        <w:t xml:space="preserve">; </w:t>
      </w:r>
      <w:r>
        <w:rPr>
          <w:rStyle w:val="Nessuno"/>
          <w:rFonts w:ascii="Times New Roman" w:hAnsi="Times New Roman"/>
          <w:b/>
          <w:bCs/>
          <w:sz w:val="22"/>
          <w:szCs w:val="22"/>
        </w:rPr>
        <w:t>Duccio Morozzo Della Rocca</w:t>
      </w:r>
      <w:r>
        <w:rPr>
          <w:rStyle w:val="Nessuno"/>
          <w:rFonts w:ascii="Times New Roman" w:hAnsi="Times New Roman"/>
          <w:sz w:val="22"/>
          <w:szCs w:val="22"/>
        </w:rPr>
        <w:t xml:space="preserve">, direttore e </w:t>
      </w:r>
      <w:proofErr w:type="spellStart"/>
      <w:r>
        <w:rPr>
          <w:rStyle w:val="Nessuno"/>
          <w:rFonts w:ascii="Times New Roman" w:hAnsi="Times New Roman"/>
          <w:sz w:val="22"/>
          <w:szCs w:val="22"/>
        </w:rPr>
        <w:t>founder</w:t>
      </w:r>
      <w:proofErr w:type="spellEnd"/>
      <w:r>
        <w:rPr>
          <w:rStyle w:val="Nessuno"/>
          <w:rFonts w:ascii="Times New Roman" w:hAnsi="Times New Roman"/>
          <w:sz w:val="22"/>
          <w:szCs w:val="22"/>
        </w:rPr>
        <w:t xml:space="preserve"> di Olive Bureau (società specializzata in consulenza internazionale nella produzione di olio extra vergine di oliva); </w:t>
      </w:r>
      <w:r>
        <w:rPr>
          <w:rStyle w:val="Nessuno"/>
          <w:rFonts w:ascii="Times New Roman" w:hAnsi="Times New Roman"/>
          <w:b/>
          <w:bCs/>
          <w:sz w:val="22"/>
          <w:szCs w:val="22"/>
        </w:rPr>
        <w:t xml:space="preserve">Marco </w:t>
      </w:r>
      <w:proofErr w:type="spellStart"/>
      <w:r>
        <w:rPr>
          <w:rStyle w:val="Nessuno"/>
          <w:rFonts w:ascii="Times New Roman" w:hAnsi="Times New Roman"/>
          <w:b/>
          <w:bCs/>
          <w:sz w:val="22"/>
          <w:szCs w:val="22"/>
        </w:rPr>
        <w:t>Sarandrea</w:t>
      </w:r>
      <w:proofErr w:type="spellEnd"/>
      <w:r>
        <w:rPr>
          <w:rStyle w:val="Nessuno"/>
          <w:rFonts w:ascii="Times New Roman" w:hAnsi="Times New Roman"/>
          <w:sz w:val="22"/>
          <w:szCs w:val="22"/>
        </w:rPr>
        <w:t xml:space="preserve">, componente Comitato Scientifico del Progetto Greco </w:t>
      </w:r>
      <w:proofErr w:type="spellStart"/>
      <w:r>
        <w:rPr>
          <w:rStyle w:val="Nessuno"/>
          <w:rFonts w:ascii="Times New Roman" w:hAnsi="Times New Roman"/>
          <w:sz w:val="22"/>
          <w:szCs w:val="22"/>
        </w:rPr>
        <w:t>Aristoleo</w:t>
      </w:r>
      <w:proofErr w:type="spellEnd"/>
      <w:r>
        <w:rPr>
          <w:rStyle w:val="Nessuno"/>
          <w:rFonts w:ascii="Times New Roman" w:hAnsi="Times New Roman"/>
          <w:sz w:val="22"/>
          <w:szCs w:val="22"/>
        </w:rPr>
        <w:t xml:space="preserve">; </w:t>
      </w:r>
      <w:r>
        <w:rPr>
          <w:rStyle w:val="Nessuno"/>
          <w:rFonts w:ascii="Times New Roman" w:hAnsi="Times New Roman"/>
          <w:b/>
          <w:bCs/>
          <w:sz w:val="22"/>
          <w:szCs w:val="22"/>
        </w:rPr>
        <w:t>Enrico Lupi</w:t>
      </w:r>
      <w:r>
        <w:rPr>
          <w:rStyle w:val="Nessuno"/>
          <w:rFonts w:ascii="Times New Roman" w:hAnsi="Times New Roman"/>
          <w:sz w:val="22"/>
          <w:szCs w:val="22"/>
        </w:rPr>
        <w:t xml:space="preserve">, presidente dell’Associazione Città dell’Olio (in collegamento da Imperia). Con loro anche </w:t>
      </w:r>
      <w:r>
        <w:rPr>
          <w:rStyle w:val="Nessuno"/>
          <w:rFonts w:ascii="Times New Roman" w:hAnsi="Times New Roman"/>
          <w:b/>
          <w:bCs/>
          <w:sz w:val="22"/>
          <w:szCs w:val="22"/>
        </w:rPr>
        <w:t xml:space="preserve">Alexandra </w:t>
      </w:r>
      <w:proofErr w:type="spellStart"/>
      <w:r>
        <w:rPr>
          <w:rStyle w:val="Nessuno"/>
          <w:rFonts w:ascii="Times New Roman" w:hAnsi="Times New Roman"/>
          <w:b/>
          <w:bCs/>
          <w:sz w:val="22"/>
          <w:szCs w:val="22"/>
        </w:rPr>
        <w:t>Devarrenne</w:t>
      </w:r>
      <w:proofErr w:type="spellEnd"/>
      <w:r>
        <w:rPr>
          <w:rStyle w:val="Nessuno"/>
          <w:rFonts w:ascii="Times New Roman" w:hAnsi="Times New Roman"/>
          <w:sz w:val="22"/>
          <w:szCs w:val="22"/>
        </w:rPr>
        <w:t xml:space="preserve">, fondatrice dell’Associazione </w:t>
      </w:r>
      <w:proofErr w:type="spellStart"/>
      <w:r>
        <w:rPr>
          <w:rStyle w:val="Nessuno"/>
          <w:rFonts w:ascii="Times New Roman" w:hAnsi="Times New Roman"/>
          <w:sz w:val="22"/>
          <w:szCs w:val="22"/>
        </w:rPr>
        <w:t>Calathena</w:t>
      </w:r>
      <w:proofErr w:type="spellEnd"/>
      <w:r>
        <w:rPr>
          <w:rStyle w:val="Nessuno"/>
          <w:rFonts w:ascii="Times New Roman" w:hAnsi="Times New Roman"/>
          <w:sz w:val="22"/>
          <w:szCs w:val="22"/>
        </w:rPr>
        <w:t xml:space="preserve"> e di Olive </w:t>
      </w:r>
      <w:proofErr w:type="spellStart"/>
      <w:r>
        <w:rPr>
          <w:rStyle w:val="Nessuno"/>
          <w:rFonts w:ascii="Times New Roman" w:hAnsi="Times New Roman"/>
          <w:sz w:val="22"/>
          <w:szCs w:val="22"/>
        </w:rPr>
        <w:t>Oil</w:t>
      </w:r>
      <w:proofErr w:type="spellEnd"/>
      <w:r>
        <w:rPr>
          <w:rStyle w:val="Nessuno"/>
          <w:rFonts w:ascii="Times New Roman" w:hAnsi="Times New Roman"/>
          <w:sz w:val="22"/>
          <w:szCs w:val="22"/>
        </w:rPr>
        <w:t xml:space="preserve"> </w:t>
      </w:r>
      <w:proofErr w:type="spellStart"/>
      <w:r>
        <w:rPr>
          <w:rStyle w:val="Nessuno"/>
          <w:rFonts w:ascii="Times New Roman" w:hAnsi="Times New Roman"/>
          <w:sz w:val="22"/>
          <w:szCs w:val="22"/>
        </w:rPr>
        <w:t>Alliance</w:t>
      </w:r>
      <w:proofErr w:type="spellEnd"/>
      <w:r>
        <w:rPr>
          <w:rStyle w:val="Nessuno"/>
          <w:rFonts w:ascii="Times New Roman" w:hAnsi="Times New Roman"/>
          <w:sz w:val="22"/>
          <w:szCs w:val="22"/>
        </w:rPr>
        <w:t xml:space="preserve"> in California, </w:t>
      </w:r>
      <w:proofErr w:type="spellStart"/>
      <w:r>
        <w:rPr>
          <w:rStyle w:val="Nessuno"/>
          <w:rFonts w:ascii="Times New Roman" w:hAnsi="Times New Roman"/>
          <w:b/>
          <w:bCs/>
          <w:sz w:val="22"/>
          <w:szCs w:val="22"/>
        </w:rPr>
        <w:t>Kyriakides</w:t>
      </w:r>
      <w:proofErr w:type="spellEnd"/>
      <w:r>
        <w:rPr>
          <w:rStyle w:val="Nessuno"/>
          <w:rFonts w:ascii="Times New Roman" w:hAnsi="Times New Roman"/>
          <w:b/>
          <w:bCs/>
          <w:sz w:val="22"/>
          <w:szCs w:val="22"/>
        </w:rPr>
        <w:t xml:space="preserve"> </w:t>
      </w:r>
      <w:proofErr w:type="spellStart"/>
      <w:r>
        <w:rPr>
          <w:rStyle w:val="Nessuno"/>
          <w:rFonts w:ascii="Times New Roman" w:hAnsi="Times New Roman"/>
          <w:b/>
          <w:bCs/>
          <w:sz w:val="22"/>
          <w:szCs w:val="22"/>
        </w:rPr>
        <w:t>Tassos</w:t>
      </w:r>
      <w:proofErr w:type="spellEnd"/>
      <w:r>
        <w:rPr>
          <w:rStyle w:val="Nessuno"/>
          <w:rFonts w:ascii="Times New Roman" w:hAnsi="Times New Roman"/>
          <w:sz w:val="22"/>
          <w:szCs w:val="22"/>
        </w:rPr>
        <w:t xml:space="preserve"> e </w:t>
      </w:r>
      <w:proofErr w:type="spellStart"/>
      <w:r>
        <w:rPr>
          <w:rStyle w:val="Nessuno"/>
          <w:rFonts w:ascii="Times New Roman" w:hAnsi="Times New Roman"/>
          <w:b/>
          <w:bCs/>
          <w:sz w:val="22"/>
          <w:szCs w:val="22"/>
        </w:rPr>
        <w:t>Vasilis</w:t>
      </w:r>
      <w:proofErr w:type="spellEnd"/>
      <w:r>
        <w:rPr>
          <w:rStyle w:val="Nessuno"/>
          <w:rFonts w:ascii="Times New Roman" w:hAnsi="Times New Roman"/>
          <w:b/>
          <w:bCs/>
          <w:sz w:val="22"/>
          <w:szCs w:val="22"/>
        </w:rPr>
        <w:t xml:space="preserve"> </w:t>
      </w:r>
      <w:proofErr w:type="spellStart"/>
      <w:r>
        <w:rPr>
          <w:rStyle w:val="Nessuno"/>
          <w:rFonts w:ascii="Times New Roman" w:hAnsi="Times New Roman"/>
          <w:b/>
          <w:bCs/>
          <w:sz w:val="22"/>
          <w:szCs w:val="22"/>
        </w:rPr>
        <w:t>Vasiliou</w:t>
      </w:r>
      <w:proofErr w:type="spellEnd"/>
      <w:r>
        <w:rPr>
          <w:rStyle w:val="Nessuno"/>
          <w:rFonts w:ascii="Times New Roman" w:hAnsi="Times New Roman"/>
          <w:sz w:val="22"/>
          <w:szCs w:val="22"/>
        </w:rPr>
        <w:t xml:space="preserve">, dell’Educational </w:t>
      </w:r>
      <w:proofErr w:type="spellStart"/>
      <w:r>
        <w:rPr>
          <w:rStyle w:val="Nessuno"/>
          <w:rFonts w:ascii="Times New Roman" w:hAnsi="Times New Roman"/>
          <w:sz w:val="22"/>
          <w:szCs w:val="22"/>
        </w:rPr>
        <w:t>Department</w:t>
      </w:r>
      <w:proofErr w:type="spellEnd"/>
      <w:r>
        <w:rPr>
          <w:rStyle w:val="Nessuno"/>
          <w:rFonts w:ascii="Times New Roman" w:hAnsi="Times New Roman"/>
          <w:sz w:val="22"/>
          <w:szCs w:val="22"/>
        </w:rPr>
        <w:t xml:space="preserve"> dell’Università di Yale, che forniranno un importante aggiornamento sulla crescita dei consumi di olio extravergine negli Stati Uniti, legata non tanto alla quotidianità in cucina, quanto piuttosto agli effetti benefici per la salute.  </w:t>
      </w:r>
    </w:p>
    <w:p w:rsidR="00EB16D3" w:rsidRDefault="00EB16D3">
      <w:pPr>
        <w:spacing w:line="276" w:lineRule="auto"/>
        <w:jc w:val="both"/>
        <w:rPr>
          <w:rStyle w:val="Nessuno"/>
          <w:rFonts w:ascii="Times New Roman" w:eastAsia="Times New Roman" w:hAnsi="Times New Roman" w:cs="Times New Roman"/>
          <w:sz w:val="22"/>
          <w:szCs w:val="22"/>
        </w:rPr>
      </w:pPr>
    </w:p>
    <w:p w:rsidR="00EB16D3" w:rsidRDefault="00424F22">
      <w:pPr>
        <w:spacing w:line="276" w:lineRule="auto"/>
        <w:jc w:val="both"/>
        <w:rPr>
          <w:rStyle w:val="Nessuno"/>
          <w:rFonts w:ascii="Times New Roman" w:hAnsi="Times New Roman"/>
          <w:sz w:val="22"/>
          <w:szCs w:val="22"/>
        </w:rPr>
      </w:pPr>
      <w:r>
        <w:rPr>
          <w:rStyle w:val="Nessuno"/>
          <w:rFonts w:ascii="Times New Roman" w:hAnsi="Times New Roman"/>
          <w:sz w:val="22"/>
          <w:szCs w:val="22"/>
        </w:rPr>
        <w:t xml:space="preserve">Ma nel ‘mirino’ della quattro giorni di Mercato Mediterraneo ci saranno anche i temi della </w:t>
      </w:r>
      <w:r>
        <w:rPr>
          <w:rStyle w:val="Nessuno"/>
          <w:rFonts w:ascii="Times New Roman" w:hAnsi="Times New Roman"/>
          <w:b/>
          <w:bCs/>
          <w:sz w:val="22"/>
          <w:szCs w:val="22"/>
        </w:rPr>
        <w:t xml:space="preserve">sostenibilità </w:t>
      </w:r>
      <w:r>
        <w:rPr>
          <w:rStyle w:val="Nessuno"/>
          <w:rFonts w:ascii="Times New Roman" w:hAnsi="Times New Roman"/>
          <w:sz w:val="22"/>
          <w:szCs w:val="22"/>
        </w:rPr>
        <w:t>marittima e in agricoltura, dell’</w:t>
      </w:r>
      <w:r>
        <w:rPr>
          <w:rStyle w:val="Nessuno"/>
          <w:rFonts w:ascii="Times New Roman" w:hAnsi="Times New Roman"/>
          <w:b/>
          <w:bCs/>
          <w:sz w:val="22"/>
          <w:szCs w:val="22"/>
        </w:rPr>
        <w:t>innovazione in campo energetico</w:t>
      </w:r>
      <w:r>
        <w:rPr>
          <w:rStyle w:val="Nessuno"/>
          <w:rFonts w:ascii="Times New Roman" w:hAnsi="Times New Roman"/>
          <w:sz w:val="22"/>
          <w:szCs w:val="22"/>
        </w:rPr>
        <w:t xml:space="preserve">, degli investimenti nelle </w:t>
      </w:r>
      <w:r>
        <w:rPr>
          <w:rStyle w:val="Nessuno"/>
          <w:rFonts w:ascii="Times New Roman" w:hAnsi="Times New Roman"/>
          <w:b/>
          <w:bCs/>
          <w:sz w:val="22"/>
          <w:szCs w:val="22"/>
        </w:rPr>
        <w:t xml:space="preserve">infrastrutture </w:t>
      </w:r>
      <w:r>
        <w:rPr>
          <w:rStyle w:val="Nessuno"/>
          <w:rFonts w:ascii="Times New Roman" w:hAnsi="Times New Roman"/>
          <w:sz w:val="22"/>
          <w:szCs w:val="22"/>
        </w:rPr>
        <w:t>e per la</w:t>
      </w:r>
      <w:r>
        <w:rPr>
          <w:rStyle w:val="Nessuno"/>
          <w:rFonts w:ascii="Times New Roman" w:hAnsi="Times New Roman"/>
          <w:b/>
          <w:bCs/>
          <w:sz w:val="22"/>
          <w:szCs w:val="22"/>
        </w:rPr>
        <w:t xml:space="preserve"> tutela del mare</w:t>
      </w:r>
      <w:r>
        <w:rPr>
          <w:rStyle w:val="Nessuno"/>
          <w:rFonts w:ascii="Times New Roman" w:hAnsi="Times New Roman"/>
          <w:sz w:val="22"/>
          <w:szCs w:val="22"/>
        </w:rPr>
        <w:t xml:space="preserve">, del binomio </w:t>
      </w:r>
      <w:r>
        <w:rPr>
          <w:rStyle w:val="Nessuno"/>
          <w:rFonts w:ascii="Times New Roman" w:hAnsi="Times New Roman"/>
          <w:b/>
          <w:bCs/>
          <w:sz w:val="22"/>
          <w:szCs w:val="22"/>
        </w:rPr>
        <w:t>salute-alimentazione</w:t>
      </w:r>
      <w:r>
        <w:rPr>
          <w:rStyle w:val="Nessuno"/>
          <w:rFonts w:ascii="Times New Roman" w:hAnsi="Times New Roman"/>
          <w:sz w:val="22"/>
          <w:szCs w:val="22"/>
        </w:rPr>
        <w:t xml:space="preserve">, del </w:t>
      </w:r>
      <w:r>
        <w:rPr>
          <w:rStyle w:val="Nessuno"/>
          <w:rFonts w:ascii="Times New Roman" w:hAnsi="Times New Roman"/>
          <w:b/>
          <w:bCs/>
          <w:sz w:val="22"/>
          <w:szCs w:val="22"/>
        </w:rPr>
        <w:t>turismo</w:t>
      </w:r>
      <w:r>
        <w:rPr>
          <w:rStyle w:val="Nessuno"/>
          <w:rFonts w:ascii="Times New Roman" w:hAnsi="Times New Roman"/>
          <w:sz w:val="22"/>
          <w:szCs w:val="22"/>
        </w:rPr>
        <w:t xml:space="preserve"> </w:t>
      </w:r>
      <w:r>
        <w:rPr>
          <w:rStyle w:val="Nessuno"/>
          <w:rFonts w:ascii="Times New Roman" w:hAnsi="Times New Roman"/>
          <w:b/>
          <w:bCs/>
          <w:sz w:val="22"/>
          <w:szCs w:val="22"/>
        </w:rPr>
        <w:t xml:space="preserve">slow </w:t>
      </w:r>
      <w:r>
        <w:rPr>
          <w:rStyle w:val="Nessuno"/>
          <w:rFonts w:ascii="Times New Roman" w:hAnsi="Times New Roman"/>
          <w:sz w:val="22"/>
          <w:szCs w:val="22"/>
        </w:rPr>
        <w:t xml:space="preserve">con i comuni certificati “Spiga verde”, dei </w:t>
      </w:r>
      <w:r>
        <w:rPr>
          <w:rStyle w:val="Nessuno"/>
          <w:rFonts w:ascii="Times New Roman" w:hAnsi="Times New Roman"/>
          <w:b/>
          <w:bCs/>
          <w:sz w:val="22"/>
          <w:szCs w:val="22"/>
        </w:rPr>
        <w:t xml:space="preserve">progetti europei </w:t>
      </w:r>
      <w:r>
        <w:rPr>
          <w:rStyle w:val="Nessuno"/>
          <w:rFonts w:ascii="Times New Roman" w:hAnsi="Times New Roman"/>
          <w:sz w:val="22"/>
          <w:szCs w:val="22"/>
        </w:rPr>
        <w:t xml:space="preserve">a sostegno dell’agricoltura e della pesca, delle </w:t>
      </w:r>
      <w:r>
        <w:rPr>
          <w:rStyle w:val="Nessuno"/>
          <w:rFonts w:ascii="Times New Roman" w:hAnsi="Times New Roman"/>
          <w:b/>
          <w:bCs/>
          <w:sz w:val="22"/>
          <w:szCs w:val="22"/>
        </w:rPr>
        <w:t>nuove professionalità legate allo sviluppo dei brand in ambito enogastronomico</w:t>
      </w:r>
      <w:r>
        <w:rPr>
          <w:rStyle w:val="Nessuno"/>
          <w:rFonts w:ascii="Times New Roman" w:hAnsi="Times New Roman"/>
          <w:sz w:val="22"/>
          <w:szCs w:val="22"/>
        </w:rPr>
        <w:t xml:space="preserve"> (con il corso “</w:t>
      </w:r>
      <w:proofErr w:type="spellStart"/>
      <w:r>
        <w:rPr>
          <w:rStyle w:val="Nessuno"/>
          <w:rFonts w:ascii="Times New Roman" w:hAnsi="Times New Roman"/>
          <w:sz w:val="22"/>
          <w:szCs w:val="22"/>
        </w:rPr>
        <w:t>Food</w:t>
      </w:r>
      <w:proofErr w:type="spellEnd"/>
      <w:r>
        <w:rPr>
          <w:rStyle w:val="Nessuno"/>
          <w:rFonts w:ascii="Times New Roman" w:hAnsi="Times New Roman"/>
          <w:sz w:val="22"/>
          <w:szCs w:val="22"/>
        </w:rPr>
        <w:t xml:space="preserve">, </w:t>
      </w:r>
      <w:proofErr w:type="spellStart"/>
      <w:r>
        <w:rPr>
          <w:rStyle w:val="Nessuno"/>
          <w:rFonts w:ascii="Times New Roman" w:hAnsi="Times New Roman"/>
          <w:sz w:val="22"/>
          <w:szCs w:val="22"/>
        </w:rPr>
        <w:t>Wine&amp;Co</w:t>
      </w:r>
      <w:proofErr w:type="spellEnd"/>
      <w:r>
        <w:rPr>
          <w:rStyle w:val="Nessuno"/>
          <w:rFonts w:ascii="Times New Roman" w:hAnsi="Times New Roman"/>
          <w:sz w:val="22"/>
          <w:szCs w:val="22"/>
        </w:rPr>
        <w:t xml:space="preserve">. Quando il cibo si fa marca” </w:t>
      </w:r>
      <w:r>
        <w:rPr>
          <w:rStyle w:val="Nessuno"/>
          <w:rFonts w:ascii="Times New Roman" w:hAnsi="Times New Roman"/>
          <w:b/>
          <w:bCs/>
          <w:sz w:val="22"/>
          <w:szCs w:val="22"/>
        </w:rPr>
        <w:t>Master in Economia e Gestione della Comunicazione e dei Media dell’Università di Roma Tor Vergata</w:t>
      </w:r>
      <w:r>
        <w:rPr>
          <w:rStyle w:val="Nessuno"/>
          <w:rFonts w:ascii="Times New Roman" w:hAnsi="Times New Roman"/>
          <w:sz w:val="22"/>
          <w:szCs w:val="22"/>
        </w:rPr>
        <w:t xml:space="preserve">) fino ai </w:t>
      </w:r>
      <w:r>
        <w:rPr>
          <w:rStyle w:val="Nessuno"/>
          <w:rFonts w:ascii="Times New Roman" w:hAnsi="Times New Roman"/>
          <w:b/>
          <w:bCs/>
          <w:sz w:val="22"/>
          <w:szCs w:val="22"/>
        </w:rPr>
        <w:t>nuovi trend del futuro a tavola</w:t>
      </w:r>
      <w:r>
        <w:rPr>
          <w:rStyle w:val="Nessuno"/>
          <w:rFonts w:ascii="Times New Roman" w:hAnsi="Times New Roman"/>
          <w:sz w:val="22"/>
          <w:szCs w:val="22"/>
        </w:rPr>
        <w:t xml:space="preserve">, a partire dell’uso delle </w:t>
      </w:r>
      <w:r>
        <w:rPr>
          <w:rStyle w:val="Nessuno"/>
          <w:rFonts w:ascii="Times New Roman" w:hAnsi="Times New Roman"/>
          <w:b/>
          <w:bCs/>
          <w:sz w:val="22"/>
          <w:szCs w:val="22"/>
        </w:rPr>
        <w:t>meduse</w:t>
      </w:r>
      <w:r>
        <w:rPr>
          <w:rStyle w:val="Nessuno"/>
          <w:rFonts w:ascii="Times New Roman" w:hAnsi="Times New Roman"/>
          <w:sz w:val="22"/>
          <w:szCs w:val="22"/>
        </w:rPr>
        <w:t xml:space="preserve"> come alimento. A declinarli, un parterre di ospiti che spazia dal campo della ricerca a quello dell’università, dal mondo politico a quello imprenditoriale, dalle associazioni e i consorzi di settore alle organizzazioni internazionali e di categoria. Tra questi: </w:t>
      </w:r>
      <w:r w:rsidR="00284C9D" w:rsidRPr="00284C9D">
        <w:rPr>
          <w:rStyle w:val="Nessuno"/>
          <w:rFonts w:ascii="Times New Roman" w:hAnsi="Times New Roman"/>
          <w:b/>
          <w:sz w:val="22"/>
          <w:szCs w:val="22"/>
        </w:rPr>
        <w:t>Paolo De Castro</w:t>
      </w:r>
      <w:r w:rsidR="00284C9D" w:rsidRPr="00284C9D">
        <w:rPr>
          <w:rStyle w:val="Nessuno"/>
          <w:rFonts w:ascii="Times New Roman" w:hAnsi="Times New Roman"/>
          <w:sz w:val="22"/>
          <w:szCs w:val="22"/>
        </w:rPr>
        <w:t>, Primo Vice Presidente della Commissione Agricoltura e sviluppo rurale del Parlamento europeo</w:t>
      </w:r>
      <w:r w:rsidR="00284C9D">
        <w:rPr>
          <w:rStyle w:val="Nessuno"/>
          <w:rFonts w:ascii="Times New Roman" w:hAnsi="Times New Roman"/>
          <w:sz w:val="22"/>
          <w:szCs w:val="22"/>
        </w:rPr>
        <w:t>;</w:t>
      </w:r>
      <w:r>
        <w:rPr>
          <w:rStyle w:val="Nessuno"/>
          <w:rFonts w:ascii="Times New Roman" w:hAnsi="Times New Roman"/>
          <w:sz w:val="22"/>
          <w:szCs w:val="22"/>
        </w:rPr>
        <w:t xml:space="preserve"> </w:t>
      </w:r>
      <w:r>
        <w:rPr>
          <w:rStyle w:val="Nessuno"/>
          <w:rFonts w:ascii="Times New Roman" w:hAnsi="Times New Roman"/>
          <w:b/>
          <w:bCs/>
          <w:sz w:val="22"/>
          <w:szCs w:val="22"/>
        </w:rPr>
        <w:t xml:space="preserve">Luigi </w:t>
      </w:r>
      <w:proofErr w:type="spellStart"/>
      <w:r>
        <w:rPr>
          <w:rStyle w:val="Nessuno"/>
          <w:rFonts w:ascii="Times New Roman" w:hAnsi="Times New Roman"/>
          <w:b/>
          <w:bCs/>
          <w:sz w:val="22"/>
          <w:szCs w:val="22"/>
        </w:rPr>
        <w:t>Mupo</w:t>
      </w:r>
      <w:proofErr w:type="spellEnd"/>
      <w:r>
        <w:rPr>
          <w:rStyle w:val="Nessuno"/>
          <w:rFonts w:ascii="Times New Roman" w:hAnsi="Times New Roman"/>
          <w:sz w:val="22"/>
          <w:szCs w:val="22"/>
        </w:rPr>
        <w:t xml:space="preserve">, responsabile Area Gestione Rete Autostrada del Mediterraneo; </w:t>
      </w:r>
      <w:r>
        <w:rPr>
          <w:rStyle w:val="Nessuno"/>
          <w:rFonts w:ascii="Times New Roman" w:hAnsi="Times New Roman"/>
          <w:b/>
          <w:bCs/>
          <w:sz w:val="22"/>
          <w:szCs w:val="22"/>
        </w:rPr>
        <w:t>Sandro Calmanti</w:t>
      </w:r>
      <w:r>
        <w:rPr>
          <w:rStyle w:val="Nessuno"/>
          <w:rFonts w:ascii="Times New Roman" w:hAnsi="Times New Roman"/>
          <w:sz w:val="22"/>
          <w:szCs w:val="22"/>
        </w:rPr>
        <w:t xml:space="preserve">, Enea - coordinatore progetto </w:t>
      </w:r>
      <w:proofErr w:type="spellStart"/>
      <w:r>
        <w:rPr>
          <w:rStyle w:val="Nessuno"/>
          <w:rFonts w:ascii="Times New Roman" w:hAnsi="Times New Roman"/>
          <w:sz w:val="22"/>
          <w:szCs w:val="22"/>
        </w:rPr>
        <w:t>Med</w:t>
      </w:r>
      <w:proofErr w:type="spellEnd"/>
      <w:r>
        <w:rPr>
          <w:rStyle w:val="Nessuno"/>
          <w:rFonts w:ascii="Times New Roman" w:hAnsi="Times New Roman"/>
          <w:sz w:val="22"/>
          <w:szCs w:val="22"/>
        </w:rPr>
        <w:t>-Gold;</w:t>
      </w:r>
      <w:r w:rsidR="00284C9D">
        <w:rPr>
          <w:rStyle w:val="Nessuno"/>
          <w:rFonts w:ascii="Times New Roman" w:hAnsi="Times New Roman"/>
          <w:sz w:val="22"/>
          <w:szCs w:val="22"/>
        </w:rPr>
        <w:t xml:space="preserve"> </w:t>
      </w:r>
      <w:r w:rsidR="00284C9D" w:rsidRPr="00284C9D">
        <w:rPr>
          <w:rStyle w:val="Nessuno"/>
          <w:rFonts w:ascii="Times New Roman" w:hAnsi="Times New Roman"/>
          <w:b/>
          <w:sz w:val="22"/>
          <w:szCs w:val="22"/>
        </w:rPr>
        <w:t xml:space="preserve">Emanuele </w:t>
      </w:r>
      <w:proofErr w:type="spellStart"/>
      <w:r w:rsidR="00284C9D" w:rsidRPr="00284C9D">
        <w:rPr>
          <w:rStyle w:val="Nessuno"/>
          <w:rFonts w:ascii="Times New Roman" w:hAnsi="Times New Roman"/>
          <w:b/>
          <w:sz w:val="22"/>
          <w:szCs w:val="22"/>
        </w:rPr>
        <w:t>Dughera</w:t>
      </w:r>
      <w:proofErr w:type="spellEnd"/>
      <w:r w:rsidR="00284C9D" w:rsidRPr="00284C9D">
        <w:rPr>
          <w:rStyle w:val="Nessuno"/>
          <w:rFonts w:ascii="Times New Roman" w:hAnsi="Times New Roman"/>
          <w:sz w:val="22"/>
          <w:szCs w:val="22"/>
        </w:rPr>
        <w:t xml:space="preserve"> di Slow </w:t>
      </w:r>
      <w:proofErr w:type="spellStart"/>
      <w:r w:rsidR="00284C9D" w:rsidRPr="00284C9D">
        <w:rPr>
          <w:rStyle w:val="Nessuno"/>
          <w:rFonts w:ascii="Times New Roman" w:hAnsi="Times New Roman"/>
          <w:sz w:val="22"/>
          <w:szCs w:val="22"/>
        </w:rPr>
        <w:t>Food</w:t>
      </w:r>
      <w:proofErr w:type="spellEnd"/>
      <w:r w:rsidR="00284C9D" w:rsidRPr="00284C9D">
        <w:rPr>
          <w:rStyle w:val="Nessuno"/>
          <w:rFonts w:ascii="Times New Roman" w:hAnsi="Times New Roman"/>
          <w:sz w:val="22"/>
          <w:szCs w:val="22"/>
        </w:rPr>
        <w:t xml:space="preserve"> International</w:t>
      </w:r>
      <w:r w:rsidR="00284C9D">
        <w:rPr>
          <w:rStyle w:val="Nessuno"/>
          <w:rFonts w:ascii="Times New Roman" w:hAnsi="Times New Roman"/>
          <w:sz w:val="22"/>
          <w:szCs w:val="22"/>
        </w:rPr>
        <w:t xml:space="preserve">; </w:t>
      </w:r>
      <w:r w:rsidR="00284C9D" w:rsidRPr="00284C9D">
        <w:rPr>
          <w:rStyle w:val="Nessuno"/>
          <w:rFonts w:ascii="Times New Roman" w:hAnsi="Times New Roman"/>
          <w:b/>
          <w:sz w:val="22"/>
          <w:szCs w:val="22"/>
        </w:rPr>
        <w:t xml:space="preserve">Claudio </w:t>
      </w:r>
      <w:proofErr w:type="spellStart"/>
      <w:r w:rsidR="00284C9D" w:rsidRPr="00284C9D">
        <w:rPr>
          <w:rStyle w:val="Nessuno"/>
          <w:rFonts w:ascii="Times New Roman" w:hAnsi="Times New Roman"/>
          <w:b/>
          <w:sz w:val="22"/>
          <w:szCs w:val="22"/>
        </w:rPr>
        <w:t>Bogliotti</w:t>
      </w:r>
      <w:proofErr w:type="spellEnd"/>
      <w:r w:rsidR="00284C9D">
        <w:rPr>
          <w:rStyle w:val="Nessuno"/>
          <w:rFonts w:ascii="Times New Roman" w:hAnsi="Times New Roman"/>
          <w:sz w:val="22"/>
          <w:szCs w:val="22"/>
        </w:rPr>
        <w:t>, c</w:t>
      </w:r>
      <w:r w:rsidR="00284C9D" w:rsidRPr="00284C9D">
        <w:rPr>
          <w:rStyle w:val="Nessuno"/>
          <w:rFonts w:ascii="Times New Roman" w:hAnsi="Times New Roman"/>
          <w:sz w:val="22"/>
          <w:szCs w:val="22"/>
        </w:rPr>
        <w:t xml:space="preserve">apo </w:t>
      </w:r>
      <w:r w:rsidR="00284C9D">
        <w:rPr>
          <w:rStyle w:val="Nessuno"/>
          <w:rFonts w:ascii="Times New Roman" w:hAnsi="Times New Roman"/>
          <w:sz w:val="22"/>
          <w:szCs w:val="22"/>
        </w:rPr>
        <w:t>u</w:t>
      </w:r>
      <w:r w:rsidR="00284C9D" w:rsidRPr="00284C9D">
        <w:rPr>
          <w:rStyle w:val="Nessuno"/>
          <w:rFonts w:ascii="Times New Roman" w:hAnsi="Times New Roman"/>
          <w:sz w:val="22"/>
          <w:szCs w:val="22"/>
        </w:rPr>
        <w:t>fficio UE/</w:t>
      </w:r>
      <w:r w:rsidR="00284C9D">
        <w:rPr>
          <w:rStyle w:val="Nessuno"/>
          <w:rFonts w:ascii="Times New Roman" w:hAnsi="Times New Roman"/>
          <w:sz w:val="22"/>
          <w:szCs w:val="22"/>
        </w:rPr>
        <w:t>consigliere s</w:t>
      </w:r>
      <w:r w:rsidR="00284C9D" w:rsidRPr="00284C9D">
        <w:rPr>
          <w:rStyle w:val="Nessuno"/>
          <w:rFonts w:ascii="Times New Roman" w:hAnsi="Times New Roman"/>
          <w:sz w:val="22"/>
          <w:szCs w:val="22"/>
        </w:rPr>
        <w:t xml:space="preserve">enior </w:t>
      </w:r>
      <w:r w:rsidR="00284C9D">
        <w:rPr>
          <w:rStyle w:val="Nessuno"/>
          <w:rFonts w:ascii="Times New Roman" w:hAnsi="Times New Roman"/>
          <w:sz w:val="22"/>
          <w:szCs w:val="22"/>
        </w:rPr>
        <w:t>d</w:t>
      </w:r>
      <w:r w:rsidR="00284C9D" w:rsidRPr="00284C9D">
        <w:rPr>
          <w:rStyle w:val="Nessuno"/>
          <w:rFonts w:ascii="Times New Roman" w:hAnsi="Times New Roman"/>
          <w:sz w:val="22"/>
          <w:szCs w:val="22"/>
        </w:rPr>
        <w:t>irettore, CIHEAM Bari</w:t>
      </w:r>
      <w:r w:rsidR="00284C9D">
        <w:rPr>
          <w:rStyle w:val="Nessuno"/>
          <w:rFonts w:ascii="Times New Roman" w:hAnsi="Times New Roman"/>
          <w:sz w:val="22"/>
          <w:szCs w:val="22"/>
        </w:rPr>
        <w:t xml:space="preserve">; </w:t>
      </w:r>
      <w:r>
        <w:rPr>
          <w:rStyle w:val="Nessuno"/>
          <w:rFonts w:ascii="Times New Roman" w:hAnsi="Times New Roman"/>
          <w:b/>
          <w:bCs/>
          <w:sz w:val="22"/>
          <w:szCs w:val="22"/>
        </w:rPr>
        <w:t xml:space="preserve">Colonnello Luigi </w:t>
      </w:r>
      <w:proofErr w:type="spellStart"/>
      <w:r>
        <w:rPr>
          <w:rStyle w:val="Nessuno"/>
          <w:rFonts w:ascii="Times New Roman" w:hAnsi="Times New Roman"/>
          <w:b/>
          <w:bCs/>
          <w:sz w:val="22"/>
          <w:szCs w:val="22"/>
        </w:rPr>
        <w:t>Cortellessa</w:t>
      </w:r>
      <w:proofErr w:type="spellEnd"/>
      <w:r>
        <w:rPr>
          <w:rStyle w:val="Nessuno"/>
          <w:rFonts w:ascii="Times New Roman" w:hAnsi="Times New Roman"/>
          <w:sz w:val="22"/>
          <w:szCs w:val="22"/>
        </w:rPr>
        <w:t xml:space="preserve">, capo Carabinieri Tutela Agroalimentare; </w:t>
      </w:r>
      <w:r>
        <w:rPr>
          <w:rStyle w:val="Nessuno"/>
          <w:rFonts w:ascii="Times New Roman" w:hAnsi="Times New Roman"/>
          <w:b/>
          <w:bCs/>
          <w:sz w:val="22"/>
          <w:szCs w:val="22"/>
        </w:rPr>
        <w:t>Livio De Santoli</w:t>
      </w:r>
      <w:r>
        <w:rPr>
          <w:rStyle w:val="Nessuno"/>
          <w:rFonts w:ascii="Times New Roman" w:hAnsi="Times New Roman"/>
          <w:sz w:val="22"/>
          <w:szCs w:val="22"/>
        </w:rPr>
        <w:t xml:space="preserve">, prorettore Università La Sapienza Roma; </w:t>
      </w:r>
      <w:r w:rsidR="00284C9D" w:rsidRPr="00284C9D">
        <w:rPr>
          <w:rStyle w:val="Nessuno"/>
          <w:rFonts w:ascii="Times New Roman" w:hAnsi="Times New Roman"/>
          <w:b/>
          <w:sz w:val="22"/>
          <w:szCs w:val="22"/>
        </w:rPr>
        <w:t xml:space="preserve">Salvatore </w:t>
      </w:r>
      <w:proofErr w:type="spellStart"/>
      <w:r w:rsidR="00284C9D" w:rsidRPr="00284C9D">
        <w:rPr>
          <w:rStyle w:val="Nessuno"/>
          <w:rFonts w:ascii="Times New Roman" w:hAnsi="Times New Roman"/>
          <w:b/>
          <w:sz w:val="22"/>
          <w:szCs w:val="22"/>
        </w:rPr>
        <w:t>Torrisi</w:t>
      </w:r>
      <w:proofErr w:type="spellEnd"/>
      <w:r w:rsidR="00284C9D" w:rsidRPr="00284C9D">
        <w:rPr>
          <w:rStyle w:val="Nessuno"/>
          <w:rFonts w:ascii="Times New Roman" w:hAnsi="Times New Roman"/>
          <w:sz w:val="22"/>
          <w:szCs w:val="22"/>
        </w:rPr>
        <w:t xml:space="preserve">, AD </w:t>
      </w:r>
      <w:r w:rsidR="00284C9D">
        <w:rPr>
          <w:rStyle w:val="Nessuno"/>
          <w:rFonts w:ascii="Times New Roman" w:hAnsi="Times New Roman"/>
          <w:sz w:val="22"/>
          <w:szCs w:val="22"/>
        </w:rPr>
        <w:t xml:space="preserve">di </w:t>
      </w:r>
      <w:proofErr w:type="spellStart"/>
      <w:r w:rsidR="00284C9D" w:rsidRPr="00284C9D">
        <w:rPr>
          <w:rStyle w:val="Nessuno"/>
          <w:rFonts w:ascii="Times New Roman" w:hAnsi="Times New Roman"/>
          <w:sz w:val="22"/>
          <w:szCs w:val="22"/>
        </w:rPr>
        <w:t>Oranfresh</w:t>
      </w:r>
      <w:proofErr w:type="spellEnd"/>
      <w:r w:rsidR="00284C9D">
        <w:rPr>
          <w:rStyle w:val="Nessuno"/>
          <w:rFonts w:ascii="Times New Roman" w:hAnsi="Times New Roman"/>
          <w:sz w:val="22"/>
          <w:szCs w:val="22"/>
        </w:rPr>
        <w:t xml:space="preserve">; </w:t>
      </w:r>
      <w:r w:rsidR="00284C9D" w:rsidRPr="00284C9D">
        <w:rPr>
          <w:rStyle w:val="Nessuno"/>
          <w:rFonts w:ascii="Times New Roman" w:hAnsi="Times New Roman"/>
          <w:sz w:val="22"/>
          <w:szCs w:val="22"/>
        </w:rPr>
        <w:t xml:space="preserve"> </w:t>
      </w:r>
      <w:r w:rsidR="00284C9D" w:rsidRPr="00284C9D">
        <w:rPr>
          <w:rStyle w:val="Nessuno"/>
          <w:rFonts w:ascii="Times New Roman" w:hAnsi="Times New Roman"/>
          <w:b/>
          <w:sz w:val="22"/>
          <w:szCs w:val="22"/>
        </w:rPr>
        <w:t xml:space="preserve">Michele De </w:t>
      </w:r>
      <w:proofErr w:type="spellStart"/>
      <w:r w:rsidR="00284C9D" w:rsidRPr="00284C9D">
        <w:rPr>
          <w:rStyle w:val="Nessuno"/>
          <w:rFonts w:ascii="Times New Roman" w:hAnsi="Times New Roman"/>
          <w:b/>
          <w:sz w:val="22"/>
          <w:szCs w:val="22"/>
        </w:rPr>
        <w:t>Gasperis</w:t>
      </w:r>
      <w:proofErr w:type="spellEnd"/>
      <w:r w:rsidR="00284C9D" w:rsidRPr="00284C9D">
        <w:rPr>
          <w:rStyle w:val="Nessuno"/>
          <w:rFonts w:ascii="Times New Roman" w:hAnsi="Times New Roman"/>
          <w:sz w:val="22"/>
          <w:szCs w:val="22"/>
        </w:rPr>
        <w:t>, Istituto Italiano OBOR</w:t>
      </w:r>
      <w:r w:rsidR="00284C9D">
        <w:rPr>
          <w:rStyle w:val="Nessuno"/>
          <w:rFonts w:ascii="Times New Roman" w:hAnsi="Times New Roman"/>
          <w:sz w:val="22"/>
          <w:szCs w:val="22"/>
        </w:rPr>
        <w:t>;</w:t>
      </w:r>
      <w:r w:rsidR="00284C9D" w:rsidRPr="00284C9D">
        <w:rPr>
          <w:rStyle w:val="Nessuno"/>
          <w:rFonts w:ascii="Times New Roman" w:hAnsi="Times New Roman"/>
          <w:sz w:val="22"/>
          <w:szCs w:val="22"/>
        </w:rPr>
        <w:t xml:space="preserve"> </w:t>
      </w:r>
      <w:r w:rsidR="00284C9D" w:rsidRPr="00284C9D">
        <w:rPr>
          <w:rStyle w:val="Nessuno"/>
          <w:rFonts w:ascii="Times New Roman" w:hAnsi="Times New Roman"/>
          <w:b/>
          <w:sz w:val="22"/>
          <w:szCs w:val="22"/>
        </w:rPr>
        <w:t>Renato Costantini</w:t>
      </w:r>
      <w:r w:rsidR="00284C9D" w:rsidRPr="00284C9D">
        <w:rPr>
          <w:rStyle w:val="Nessuno"/>
          <w:rFonts w:ascii="Times New Roman" w:hAnsi="Times New Roman"/>
          <w:sz w:val="22"/>
          <w:szCs w:val="22"/>
        </w:rPr>
        <w:t xml:space="preserve">, </w:t>
      </w:r>
      <w:r w:rsidR="00284C9D">
        <w:rPr>
          <w:rStyle w:val="Nessuno"/>
          <w:rFonts w:ascii="Times New Roman" w:hAnsi="Times New Roman"/>
          <w:sz w:val="22"/>
          <w:szCs w:val="22"/>
        </w:rPr>
        <w:t>d</w:t>
      </w:r>
      <w:r w:rsidR="00284C9D" w:rsidRPr="00284C9D">
        <w:rPr>
          <w:rStyle w:val="Nessuno"/>
          <w:rFonts w:ascii="Times New Roman" w:hAnsi="Times New Roman"/>
          <w:sz w:val="22"/>
          <w:szCs w:val="22"/>
        </w:rPr>
        <w:t>irettore Florian</w:t>
      </w:r>
      <w:r w:rsidR="00284C9D">
        <w:rPr>
          <w:rStyle w:val="Nessuno"/>
          <w:rFonts w:ascii="Times New Roman" w:hAnsi="Times New Roman"/>
          <w:sz w:val="22"/>
          <w:szCs w:val="22"/>
        </w:rPr>
        <w:t>;</w:t>
      </w:r>
      <w:r w:rsidR="00284C9D" w:rsidRPr="00284C9D">
        <w:rPr>
          <w:rStyle w:val="Nessuno"/>
          <w:rFonts w:ascii="Times New Roman" w:hAnsi="Times New Roman"/>
          <w:sz w:val="22"/>
          <w:szCs w:val="22"/>
        </w:rPr>
        <w:t xml:space="preserve"> </w:t>
      </w:r>
      <w:r w:rsidR="00284C9D" w:rsidRPr="00284C9D">
        <w:rPr>
          <w:rStyle w:val="Nessuno"/>
          <w:rFonts w:ascii="Times New Roman" w:hAnsi="Times New Roman"/>
          <w:b/>
          <w:sz w:val="22"/>
          <w:szCs w:val="22"/>
        </w:rPr>
        <w:t>Isabella Pratesi</w:t>
      </w:r>
      <w:r w:rsidR="00284C9D" w:rsidRPr="00284C9D">
        <w:rPr>
          <w:rStyle w:val="Nessuno"/>
          <w:rFonts w:ascii="Times New Roman" w:hAnsi="Times New Roman"/>
          <w:sz w:val="22"/>
          <w:szCs w:val="22"/>
        </w:rPr>
        <w:t xml:space="preserve">, </w:t>
      </w:r>
      <w:r w:rsidR="00284C9D">
        <w:rPr>
          <w:rStyle w:val="Nessuno"/>
          <w:rFonts w:ascii="Times New Roman" w:hAnsi="Times New Roman"/>
          <w:sz w:val="22"/>
          <w:szCs w:val="22"/>
        </w:rPr>
        <w:t>d</w:t>
      </w:r>
      <w:r w:rsidR="00284C9D" w:rsidRPr="00284C9D">
        <w:rPr>
          <w:rStyle w:val="Nessuno"/>
          <w:rFonts w:ascii="Times New Roman" w:hAnsi="Times New Roman"/>
          <w:sz w:val="22"/>
          <w:szCs w:val="22"/>
        </w:rPr>
        <w:t xml:space="preserve">irettore </w:t>
      </w:r>
      <w:r w:rsidR="00284C9D">
        <w:rPr>
          <w:rStyle w:val="Nessuno"/>
          <w:rFonts w:ascii="Times New Roman" w:hAnsi="Times New Roman"/>
          <w:sz w:val="22"/>
          <w:szCs w:val="22"/>
        </w:rPr>
        <w:t>C</w:t>
      </w:r>
      <w:r w:rsidR="00284C9D" w:rsidRPr="00284C9D">
        <w:rPr>
          <w:rStyle w:val="Nessuno"/>
          <w:rFonts w:ascii="Times New Roman" w:hAnsi="Times New Roman"/>
          <w:sz w:val="22"/>
          <w:szCs w:val="22"/>
        </w:rPr>
        <w:t>onservazione WWF Italia</w:t>
      </w:r>
      <w:r w:rsidR="00284C9D">
        <w:rPr>
          <w:rStyle w:val="Nessuno"/>
          <w:rFonts w:ascii="Times New Roman" w:hAnsi="Times New Roman"/>
          <w:sz w:val="22"/>
          <w:szCs w:val="22"/>
        </w:rPr>
        <w:t xml:space="preserve">; </w:t>
      </w:r>
      <w:r w:rsidR="00284C9D" w:rsidRPr="00284C9D">
        <w:rPr>
          <w:rStyle w:val="Nessuno"/>
          <w:rFonts w:ascii="Times New Roman" w:hAnsi="Times New Roman"/>
          <w:b/>
          <w:sz w:val="22"/>
          <w:szCs w:val="22"/>
        </w:rPr>
        <w:t>Giuseppe Di Duca</w:t>
      </w:r>
      <w:r w:rsidR="00284C9D" w:rsidRPr="00284C9D">
        <w:rPr>
          <w:rStyle w:val="Nessuno"/>
          <w:rFonts w:ascii="Times New Roman" w:hAnsi="Times New Roman"/>
          <w:sz w:val="22"/>
          <w:szCs w:val="22"/>
        </w:rPr>
        <w:t xml:space="preserve">, </w:t>
      </w:r>
      <w:r w:rsidR="00284C9D">
        <w:rPr>
          <w:rStyle w:val="Nessuno"/>
          <w:rFonts w:ascii="Times New Roman" w:hAnsi="Times New Roman"/>
          <w:sz w:val="22"/>
          <w:szCs w:val="22"/>
        </w:rPr>
        <w:t>d</w:t>
      </w:r>
      <w:r w:rsidR="00284C9D" w:rsidRPr="00284C9D">
        <w:rPr>
          <w:rStyle w:val="Nessuno"/>
          <w:rFonts w:ascii="Times New Roman" w:hAnsi="Times New Roman"/>
          <w:sz w:val="22"/>
          <w:szCs w:val="22"/>
        </w:rPr>
        <w:t xml:space="preserve">irettore Fondazione </w:t>
      </w:r>
      <w:proofErr w:type="spellStart"/>
      <w:r w:rsidR="00284C9D" w:rsidRPr="00284C9D">
        <w:rPr>
          <w:rStyle w:val="Nessuno"/>
          <w:rFonts w:ascii="Times New Roman" w:hAnsi="Times New Roman"/>
          <w:sz w:val="22"/>
          <w:szCs w:val="22"/>
        </w:rPr>
        <w:t>Univerde</w:t>
      </w:r>
      <w:proofErr w:type="spellEnd"/>
      <w:r w:rsidR="00284C9D">
        <w:rPr>
          <w:rStyle w:val="Nessuno"/>
          <w:rFonts w:ascii="Times New Roman" w:hAnsi="Times New Roman"/>
          <w:sz w:val="22"/>
          <w:szCs w:val="22"/>
        </w:rPr>
        <w:t xml:space="preserve">; </w:t>
      </w:r>
      <w:r w:rsidR="00284C9D">
        <w:rPr>
          <w:rStyle w:val="Nessuno"/>
          <w:rFonts w:ascii="Times New Roman" w:hAnsi="Times New Roman"/>
          <w:b/>
          <w:bCs/>
          <w:sz w:val="22"/>
          <w:szCs w:val="22"/>
        </w:rPr>
        <w:t>Antonella Leone</w:t>
      </w:r>
      <w:r w:rsidR="00284C9D">
        <w:rPr>
          <w:rStyle w:val="Nessuno"/>
          <w:rFonts w:ascii="Times New Roman" w:hAnsi="Times New Roman"/>
          <w:sz w:val="22"/>
          <w:szCs w:val="22"/>
        </w:rPr>
        <w:t xml:space="preserve">, ricercatore Ispra e presidente di Marevivo Puglia; </w:t>
      </w:r>
      <w:r>
        <w:rPr>
          <w:rStyle w:val="Nessuno"/>
          <w:rFonts w:ascii="Times New Roman" w:hAnsi="Times New Roman"/>
          <w:b/>
          <w:bCs/>
          <w:sz w:val="22"/>
          <w:szCs w:val="22"/>
        </w:rPr>
        <w:t>Silvio Greco</w:t>
      </w:r>
      <w:r>
        <w:rPr>
          <w:rStyle w:val="Nessuno"/>
          <w:rFonts w:ascii="Times New Roman" w:hAnsi="Times New Roman"/>
          <w:sz w:val="22"/>
          <w:szCs w:val="22"/>
        </w:rPr>
        <w:t xml:space="preserve">, direttore della sede romana della stazione Marina Anton </w:t>
      </w:r>
      <w:proofErr w:type="spellStart"/>
      <w:r>
        <w:rPr>
          <w:rStyle w:val="Nessuno"/>
          <w:rFonts w:ascii="Times New Roman" w:hAnsi="Times New Roman"/>
          <w:sz w:val="22"/>
          <w:szCs w:val="22"/>
        </w:rPr>
        <w:t>Dohrn</w:t>
      </w:r>
      <w:proofErr w:type="spellEnd"/>
      <w:r>
        <w:rPr>
          <w:rStyle w:val="Nessuno"/>
          <w:rFonts w:ascii="Times New Roman" w:hAnsi="Times New Roman"/>
          <w:sz w:val="22"/>
          <w:szCs w:val="22"/>
        </w:rPr>
        <w:t xml:space="preserve"> e docente di Sostenibilità ambientale all’Università di Scienze Gastronomiche di Pollenzo; </w:t>
      </w:r>
      <w:r>
        <w:rPr>
          <w:rStyle w:val="Nessuno"/>
          <w:rFonts w:ascii="Times New Roman" w:hAnsi="Times New Roman"/>
          <w:b/>
          <w:bCs/>
          <w:sz w:val="22"/>
          <w:szCs w:val="22"/>
        </w:rPr>
        <w:t xml:space="preserve">Michela </w:t>
      </w:r>
      <w:proofErr w:type="spellStart"/>
      <w:r>
        <w:rPr>
          <w:rStyle w:val="Nessuno"/>
          <w:rFonts w:ascii="Times New Roman" w:hAnsi="Times New Roman"/>
          <w:b/>
          <w:bCs/>
          <w:sz w:val="22"/>
          <w:szCs w:val="22"/>
        </w:rPr>
        <w:t>Blengetti</w:t>
      </w:r>
      <w:proofErr w:type="spellEnd"/>
      <w:r>
        <w:rPr>
          <w:rStyle w:val="Nessuno"/>
          <w:rFonts w:ascii="Times New Roman" w:hAnsi="Times New Roman"/>
          <w:sz w:val="22"/>
          <w:szCs w:val="22"/>
        </w:rPr>
        <w:t xml:space="preserve">, responsabile progetti sostenibilità </w:t>
      </w:r>
      <w:proofErr w:type="spellStart"/>
      <w:r>
        <w:rPr>
          <w:rStyle w:val="Nessuno"/>
          <w:rFonts w:ascii="Times New Roman" w:hAnsi="Times New Roman"/>
          <w:sz w:val="22"/>
          <w:szCs w:val="22"/>
        </w:rPr>
        <w:t>Eataly</w:t>
      </w:r>
      <w:proofErr w:type="spellEnd"/>
      <w:r>
        <w:rPr>
          <w:rStyle w:val="Nessuno"/>
          <w:rFonts w:ascii="Times New Roman" w:hAnsi="Times New Roman"/>
          <w:sz w:val="22"/>
          <w:szCs w:val="22"/>
        </w:rPr>
        <w:t xml:space="preserve"> Group;</w:t>
      </w:r>
      <w:r w:rsidR="00284C9D">
        <w:rPr>
          <w:rStyle w:val="Nessuno"/>
          <w:rFonts w:ascii="Times New Roman" w:hAnsi="Times New Roman"/>
          <w:sz w:val="22"/>
          <w:szCs w:val="22"/>
        </w:rPr>
        <w:t xml:space="preserve"> </w:t>
      </w:r>
      <w:proofErr w:type="spellStart"/>
      <w:r w:rsidR="00284C9D" w:rsidRPr="00284C9D">
        <w:rPr>
          <w:rStyle w:val="Nessuno"/>
          <w:rFonts w:ascii="Times New Roman" w:hAnsi="Times New Roman"/>
          <w:b/>
          <w:sz w:val="22"/>
          <w:szCs w:val="22"/>
        </w:rPr>
        <w:t>Roccandrea</w:t>
      </w:r>
      <w:proofErr w:type="spellEnd"/>
      <w:r w:rsidR="00284C9D" w:rsidRPr="00284C9D">
        <w:rPr>
          <w:rStyle w:val="Nessuno"/>
          <w:rFonts w:ascii="Times New Roman" w:hAnsi="Times New Roman"/>
          <w:b/>
          <w:sz w:val="22"/>
          <w:szCs w:val="22"/>
        </w:rPr>
        <w:t xml:space="preserve"> </w:t>
      </w:r>
      <w:proofErr w:type="spellStart"/>
      <w:r w:rsidR="00284C9D" w:rsidRPr="00284C9D">
        <w:rPr>
          <w:rStyle w:val="Nessuno"/>
          <w:rFonts w:ascii="Times New Roman" w:hAnsi="Times New Roman"/>
          <w:b/>
          <w:sz w:val="22"/>
          <w:szCs w:val="22"/>
        </w:rPr>
        <w:t>Iascone</w:t>
      </w:r>
      <w:proofErr w:type="spellEnd"/>
      <w:r w:rsidR="00284C9D" w:rsidRPr="00284C9D">
        <w:rPr>
          <w:rStyle w:val="Nessuno"/>
          <w:rFonts w:ascii="Times New Roman" w:hAnsi="Times New Roman"/>
          <w:sz w:val="22"/>
          <w:szCs w:val="22"/>
        </w:rPr>
        <w:t>, Consorzio Ricrea</w:t>
      </w:r>
      <w:r w:rsidR="00284C9D">
        <w:rPr>
          <w:rStyle w:val="Nessuno"/>
          <w:rFonts w:ascii="Times New Roman" w:hAnsi="Times New Roman"/>
          <w:sz w:val="22"/>
          <w:szCs w:val="22"/>
        </w:rPr>
        <w:t xml:space="preserve"> -</w:t>
      </w:r>
      <w:r w:rsidR="00284C9D" w:rsidRPr="00284C9D">
        <w:rPr>
          <w:rStyle w:val="Nessuno"/>
          <w:rFonts w:ascii="Times New Roman" w:hAnsi="Times New Roman"/>
          <w:sz w:val="22"/>
          <w:szCs w:val="22"/>
        </w:rPr>
        <w:t xml:space="preserve"> Progetto Cuore Mediterraneo</w:t>
      </w:r>
      <w:r w:rsidR="00284C9D">
        <w:rPr>
          <w:rStyle w:val="Nessuno"/>
          <w:rFonts w:ascii="Times New Roman" w:hAnsi="Times New Roman"/>
          <w:sz w:val="22"/>
          <w:szCs w:val="22"/>
        </w:rPr>
        <w:t>;</w:t>
      </w:r>
      <w:r w:rsidR="00284C9D" w:rsidRPr="00284C9D">
        <w:rPr>
          <w:rStyle w:val="Nessuno"/>
          <w:rFonts w:ascii="Times New Roman" w:hAnsi="Times New Roman"/>
          <w:sz w:val="22"/>
          <w:szCs w:val="22"/>
        </w:rPr>
        <w:t xml:space="preserve"> </w:t>
      </w:r>
      <w:r w:rsidR="00284C9D" w:rsidRPr="00284C9D">
        <w:rPr>
          <w:rStyle w:val="Nessuno"/>
          <w:rFonts w:ascii="Times New Roman" w:hAnsi="Times New Roman"/>
          <w:b/>
          <w:sz w:val="22"/>
          <w:szCs w:val="22"/>
        </w:rPr>
        <w:t xml:space="preserve">Ivana </w:t>
      </w:r>
      <w:proofErr w:type="spellStart"/>
      <w:r w:rsidR="00284C9D" w:rsidRPr="00284C9D">
        <w:rPr>
          <w:rStyle w:val="Nessuno"/>
          <w:rFonts w:ascii="Times New Roman" w:hAnsi="Times New Roman"/>
          <w:b/>
          <w:sz w:val="22"/>
          <w:szCs w:val="22"/>
        </w:rPr>
        <w:t>Puleo</w:t>
      </w:r>
      <w:proofErr w:type="spellEnd"/>
      <w:r w:rsidR="00284C9D" w:rsidRPr="00284C9D">
        <w:rPr>
          <w:rStyle w:val="Nessuno"/>
          <w:rFonts w:ascii="Times New Roman" w:hAnsi="Times New Roman"/>
          <w:sz w:val="22"/>
          <w:szCs w:val="22"/>
        </w:rPr>
        <w:t xml:space="preserve">, fotografa mostra </w:t>
      </w:r>
      <w:proofErr w:type="spellStart"/>
      <w:r w:rsidR="00284C9D" w:rsidRPr="00284C9D">
        <w:rPr>
          <w:rStyle w:val="Nessuno"/>
          <w:rFonts w:ascii="Times New Roman" w:hAnsi="Times New Roman"/>
          <w:sz w:val="22"/>
          <w:szCs w:val="22"/>
        </w:rPr>
        <w:t>Fishering</w:t>
      </w:r>
      <w:proofErr w:type="spellEnd"/>
      <w:r w:rsidR="00284C9D" w:rsidRPr="00284C9D">
        <w:rPr>
          <w:rStyle w:val="Nessuno"/>
          <w:rFonts w:ascii="Times New Roman" w:hAnsi="Times New Roman"/>
          <w:sz w:val="22"/>
          <w:szCs w:val="22"/>
        </w:rPr>
        <w:t xml:space="preserve"> for </w:t>
      </w:r>
      <w:proofErr w:type="spellStart"/>
      <w:r w:rsidR="00284C9D" w:rsidRPr="00284C9D">
        <w:rPr>
          <w:rStyle w:val="Nessuno"/>
          <w:rFonts w:ascii="Times New Roman" w:hAnsi="Times New Roman"/>
          <w:sz w:val="22"/>
          <w:szCs w:val="22"/>
        </w:rPr>
        <w:t>Littering</w:t>
      </w:r>
      <w:proofErr w:type="spellEnd"/>
      <w:r w:rsidR="00284C9D">
        <w:rPr>
          <w:rStyle w:val="Nessuno"/>
        </w:rPr>
        <w:t xml:space="preserve">; </w:t>
      </w:r>
      <w:r>
        <w:rPr>
          <w:rStyle w:val="Nessuno"/>
          <w:rFonts w:ascii="Times New Roman" w:hAnsi="Times New Roman"/>
          <w:b/>
          <w:bCs/>
          <w:sz w:val="22"/>
          <w:szCs w:val="22"/>
        </w:rPr>
        <w:t>Simonetta Pattuglia</w:t>
      </w:r>
      <w:r>
        <w:rPr>
          <w:rStyle w:val="Nessuno"/>
          <w:rFonts w:ascii="Times New Roman" w:hAnsi="Times New Roman"/>
          <w:sz w:val="22"/>
          <w:szCs w:val="22"/>
        </w:rPr>
        <w:t xml:space="preserve">, curatrice del corso Food Wine &amp; Co. E direttrice del Master in Economia e Gestione della Comunicazione e dei Media dell’Università </w:t>
      </w:r>
      <w:r w:rsidR="00284C9D">
        <w:rPr>
          <w:rStyle w:val="Nessuno"/>
          <w:rFonts w:ascii="Times New Roman" w:hAnsi="Times New Roman"/>
          <w:sz w:val="22"/>
          <w:szCs w:val="22"/>
        </w:rPr>
        <w:t xml:space="preserve">di Roma Tor Vergata; </w:t>
      </w:r>
      <w:r w:rsidR="00284C9D" w:rsidRPr="00284C9D">
        <w:rPr>
          <w:rStyle w:val="Nessuno"/>
          <w:rFonts w:ascii="Times New Roman" w:hAnsi="Times New Roman"/>
          <w:b/>
          <w:sz w:val="22"/>
          <w:szCs w:val="22"/>
        </w:rPr>
        <w:t>Sandra Ianni</w:t>
      </w:r>
      <w:r w:rsidR="00284C9D" w:rsidRPr="00284C9D">
        <w:rPr>
          <w:rStyle w:val="Nessuno"/>
          <w:rFonts w:ascii="Times New Roman" w:hAnsi="Times New Roman"/>
          <w:sz w:val="22"/>
          <w:szCs w:val="22"/>
        </w:rPr>
        <w:t>, sociologa e storica del cibo</w:t>
      </w:r>
      <w:r w:rsidR="00284C9D">
        <w:rPr>
          <w:rStyle w:val="Nessuno"/>
          <w:rFonts w:ascii="Times New Roman" w:hAnsi="Times New Roman"/>
          <w:sz w:val="22"/>
          <w:szCs w:val="22"/>
        </w:rPr>
        <w:t xml:space="preserve">; </w:t>
      </w:r>
      <w:r w:rsidR="00284C9D" w:rsidRPr="00284C9D">
        <w:rPr>
          <w:rStyle w:val="Nessuno"/>
          <w:rFonts w:ascii="Times New Roman" w:hAnsi="Times New Roman"/>
          <w:b/>
          <w:sz w:val="22"/>
          <w:szCs w:val="22"/>
        </w:rPr>
        <w:t>Valentina Quattro</w:t>
      </w:r>
      <w:r w:rsidR="00284C9D" w:rsidRPr="00284C9D">
        <w:rPr>
          <w:rStyle w:val="Nessuno"/>
          <w:rFonts w:ascii="Times New Roman" w:hAnsi="Times New Roman"/>
          <w:sz w:val="22"/>
          <w:szCs w:val="22"/>
        </w:rPr>
        <w:t xml:space="preserve">, </w:t>
      </w:r>
      <w:proofErr w:type="spellStart"/>
      <w:r w:rsidR="00284C9D" w:rsidRPr="00284C9D">
        <w:rPr>
          <w:rStyle w:val="Nessuno"/>
          <w:rFonts w:ascii="Times New Roman" w:hAnsi="Times New Roman"/>
          <w:sz w:val="22"/>
          <w:szCs w:val="22"/>
        </w:rPr>
        <w:t>TripAdvisor</w:t>
      </w:r>
      <w:proofErr w:type="spellEnd"/>
      <w:r w:rsidR="00284C9D">
        <w:rPr>
          <w:rStyle w:val="Nessuno"/>
          <w:rFonts w:ascii="Times New Roman" w:hAnsi="Times New Roman"/>
          <w:sz w:val="22"/>
          <w:szCs w:val="22"/>
        </w:rPr>
        <w:t>;</w:t>
      </w:r>
      <w:r w:rsidR="00284C9D" w:rsidRPr="00284C9D">
        <w:rPr>
          <w:rStyle w:val="Nessuno"/>
          <w:rFonts w:ascii="Times New Roman" w:hAnsi="Times New Roman"/>
          <w:sz w:val="22"/>
          <w:szCs w:val="22"/>
        </w:rPr>
        <w:t xml:space="preserve"> </w:t>
      </w:r>
      <w:r w:rsidR="00284C9D" w:rsidRPr="00284C9D">
        <w:rPr>
          <w:rStyle w:val="Nessuno"/>
          <w:rFonts w:ascii="Times New Roman" w:hAnsi="Times New Roman"/>
          <w:b/>
          <w:sz w:val="22"/>
          <w:szCs w:val="22"/>
        </w:rPr>
        <w:t xml:space="preserve">Ambra </w:t>
      </w:r>
      <w:proofErr w:type="spellStart"/>
      <w:r w:rsidR="00284C9D" w:rsidRPr="00284C9D">
        <w:rPr>
          <w:rStyle w:val="Nessuno"/>
          <w:rFonts w:ascii="Times New Roman" w:hAnsi="Times New Roman"/>
          <w:b/>
          <w:sz w:val="22"/>
          <w:szCs w:val="22"/>
        </w:rPr>
        <w:t>Grisotto</w:t>
      </w:r>
      <w:proofErr w:type="spellEnd"/>
      <w:r w:rsidR="00284C9D" w:rsidRPr="00284C9D">
        <w:rPr>
          <w:rStyle w:val="Nessuno"/>
          <w:rFonts w:ascii="Times New Roman" w:hAnsi="Times New Roman"/>
          <w:sz w:val="22"/>
          <w:szCs w:val="22"/>
        </w:rPr>
        <w:t xml:space="preserve">, </w:t>
      </w:r>
      <w:proofErr w:type="spellStart"/>
      <w:r w:rsidR="00284C9D" w:rsidRPr="00284C9D">
        <w:rPr>
          <w:rStyle w:val="Nessuno"/>
          <w:rFonts w:ascii="Times New Roman" w:hAnsi="Times New Roman"/>
          <w:sz w:val="22"/>
          <w:szCs w:val="22"/>
        </w:rPr>
        <w:t>TripAdvisor</w:t>
      </w:r>
      <w:proofErr w:type="spellEnd"/>
      <w:r w:rsidR="00284C9D">
        <w:rPr>
          <w:rStyle w:val="Nessuno"/>
          <w:rFonts w:ascii="Times New Roman" w:hAnsi="Times New Roman"/>
          <w:sz w:val="22"/>
          <w:szCs w:val="22"/>
        </w:rPr>
        <w:t>;</w:t>
      </w:r>
      <w:r w:rsidR="00284C9D" w:rsidRPr="00284C9D">
        <w:rPr>
          <w:rStyle w:val="Nessuno"/>
          <w:rFonts w:ascii="Times New Roman" w:hAnsi="Times New Roman"/>
          <w:sz w:val="22"/>
          <w:szCs w:val="22"/>
        </w:rPr>
        <w:t xml:space="preserve"> </w:t>
      </w:r>
      <w:r w:rsidR="00284C9D" w:rsidRPr="00C717D9">
        <w:rPr>
          <w:rStyle w:val="Nessuno"/>
          <w:rFonts w:ascii="Times New Roman" w:hAnsi="Times New Roman"/>
          <w:b/>
          <w:sz w:val="22"/>
          <w:szCs w:val="22"/>
        </w:rPr>
        <w:t>Nerina Di Nunzio</w:t>
      </w:r>
      <w:r w:rsidR="00284C9D" w:rsidRPr="00284C9D">
        <w:rPr>
          <w:rStyle w:val="Nessuno"/>
          <w:rFonts w:ascii="Times New Roman" w:hAnsi="Times New Roman"/>
          <w:sz w:val="22"/>
          <w:szCs w:val="22"/>
        </w:rPr>
        <w:t xml:space="preserve">, </w:t>
      </w:r>
      <w:proofErr w:type="spellStart"/>
      <w:r w:rsidR="00284C9D" w:rsidRPr="00284C9D">
        <w:rPr>
          <w:rStyle w:val="Nessuno"/>
          <w:rFonts w:ascii="Times New Roman" w:hAnsi="Times New Roman"/>
          <w:sz w:val="22"/>
          <w:szCs w:val="22"/>
        </w:rPr>
        <w:t>Food</w:t>
      </w:r>
      <w:proofErr w:type="spellEnd"/>
      <w:r w:rsidR="00284C9D" w:rsidRPr="00284C9D">
        <w:rPr>
          <w:rStyle w:val="Nessuno"/>
          <w:rFonts w:ascii="Times New Roman" w:hAnsi="Times New Roman"/>
          <w:sz w:val="22"/>
          <w:szCs w:val="22"/>
        </w:rPr>
        <w:t xml:space="preserve"> </w:t>
      </w:r>
      <w:proofErr w:type="spellStart"/>
      <w:r w:rsidR="00284C9D" w:rsidRPr="00284C9D">
        <w:rPr>
          <w:rStyle w:val="Nessuno"/>
          <w:rFonts w:ascii="Times New Roman" w:hAnsi="Times New Roman"/>
          <w:sz w:val="22"/>
          <w:szCs w:val="22"/>
        </w:rPr>
        <w:t>Confidential</w:t>
      </w:r>
      <w:proofErr w:type="spellEnd"/>
      <w:r w:rsidR="00C717D9">
        <w:rPr>
          <w:rStyle w:val="Nessuno"/>
          <w:rFonts w:ascii="Times New Roman" w:hAnsi="Times New Roman"/>
          <w:sz w:val="22"/>
          <w:szCs w:val="22"/>
        </w:rPr>
        <w:t>;</w:t>
      </w:r>
      <w:r w:rsidR="00284C9D" w:rsidRPr="00284C9D">
        <w:rPr>
          <w:rStyle w:val="Nessuno"/>
          <w:rFonts w:ascii="Times New Roman" w:hAnsi="Times New Roman"/>
          <w:sz w:val="22"/>
          <w:szCs w:val="22"/>
        </w:rPr>
        <w:t xml:space="preserve"> </w:t>
      </w:r>
      <w:r w:rsidR="00284C9D" w:rsidRPr="00C717D9">
        <w:rPr>
          <w:rStyle w:val="Nessuno"/>
          <w:rFonts w:ascii="Times New Roman" w:hAnsi="Times New Roman"/>
          <w:b/>
          <w:sz w:val="22"/>
          <w:szCs w:val="22"/>
        </w:rPr>
        <w:t>Ernesto Di Renzo</w:t>
      </w:r>
      <w:r w:rsidR="00284C9D" w:rsidRPr="00284C9D">
        <w:rPr>
          <w:rStyle w:val="Nessuno"/>
          <w:rFonts w:ascii="Times New Roman" w:hAnsi="Times New Roman"/>
          <w:sz w:val="22"/>
          <w:szCs w:val="22"/>
        </w:rPr>
        <w:t>, Università di Tor Vergata</w:t>
      </w:r>
      <w:r w:rsidR="00C717D9">
        <w:rPr>
          <w:rStyle w:val="Nessuno"/>
          <w:rFonts w:ascii="Times New Roman" w:hAnsi="Times New Roman"/>
          <w:sz w:val="22"/>
          <w:szCs w:val="22"/>
        </w:rPr>
        <w:t>;</w:t>
      </w:r>
      <w:r w:rsidR="00284C9D" w:rsidRPr="00284C9D">
        <w:rPr>
          <w:rStyle w:val="Nessuno"/>
          <w:rFonts w:ascii="Times New Roman" w:hAnsi="Times New Roman"/>
          <w:sz w:val="22"/>
          <w:szCs w:val="22"/>
        </w:rPr>
        <w:t xml:space="preserve"> </w:t>
      </w:r>
      <w:r w:rsidR="00284C9D" w:rsidRPr="00C717D9">
        <w:rPr>
          <w:rStyle w:val="Nessuno"/>
          <w:rFonts w:ascii="Times New Roman" w:hAnsi="Times New Roman"/>
          <w:b/>
          <w:sz w:val="22"/>
          <w:szCs w:val="22"/>
        </w:rPr>
        <w:t xml:space="preserve">Antonello </w:t>
      </w:r>
      <w:proofErr w:type="spellStart"/>
      <w:r w:rsidR="00284C9D" w:rsidRPr="00C717D9">
        <w:rPr>
          <w:rStyle w:val="Nessuno"/>
          <w:rFonts w:ascii="Times New Roman" w:hAnsi="Times New Roman"/>
          <w:b/>
          <w:sz w:val="22"/>
          <w:szCs w:val="22"/>
        </w:rPr>
        <w:t>Lanzellotto</w:t>
      </w:r>
      <w:proofErr w:type="spellEnd"/>
      <w:r w:rsidR="00284C9D" w:rsidRPr="00284C9D">
        <w:rPr>
          <w:rStyle w:val="Nessuno"/>
          <w:rFonts w:ascii="Times New Roman" w:hAnsi="Times New Roman"/>
          <w:sz w:val="22"/>
          <w:szCs w:val="22"/>
        </w:rPr>
        <w:t xml:space="preserve">, </w:t>
      </w:r>
      <w:proofErr w:type="spellStart"/>
      <w:r w:rsidR="00284C9D" w:rsidRPr="00284C9D">
        <w:rPr>
          <w:rStyle w:val="Nessuno"/>
          <w:rFonts w:ascii="Times New Roman" w:hAnsi="Times New Roman"/>
          <w:sz w:val="22"/>
          <w:szCs w:val="22"/>
        </w:rPr>
        <w:t>Uvet</w:t>
      </w:r>
      <w:proofErr w:type="spellEnd"/>
      <w:r w:rsidR="00C717D9">
        <w:rPr>
          <w:rStyle w:val="Nessuno"/>
          <w:rFonts w:ascii="Times New Roman" w:hAnsi="Times New Roman"/>
          <w:sz w:val="22"/>
          <w:szCs w:val="22"/>
        </w:rPr>
        <w:t>;</w:t>
      </w:r>
      <w:r w:rsidR="00284C9D" w:rsidRPr="00284C9D">
        <w:rPr>
          <w:rStyle w:val="Nessuno"/>
          <w:rFonts w:ascii="Times New Roman" w:hAnsi="Times New Roman"/>
          <w:sz w:val="22"/>
          <w:szCs w:val="22"/>
        </w:rPr>
        <w:t xml:space="preserve"> </w:t>
      </w:r>
      <w:r w:rsidR="00284C9D" w:rsidRPr="00C717D9">
        <w:rPr>
          <w:rStyle w:val="Nessuno"/>
          <w:rFonts w:ascii="Times New Roman" w:hAnsi="Times New Roman"/>
          <w:b/>
          <w:sz w:val="22"/>
          <w:szCs w:val="22"/>
        </w:rPr>
        <w:t xml:space="preserve">Giordano </w:t>
      </w:r>
      <w:proofErr w:type="spellStart"/>
      <w:r w:rsidR="00284C9D" w:rsidRPr="00C717D9">
        <w:rPr>
          <w:rStyle w:val="Nessuno"/>
          <w:rFonts w:ascii="Times New Roman" w:hAnsi="Times New Roman"/>
          <w:b/>
          <w:sz w:val="22"/>
          <w:szCs w:val="22"/>
        </w:rPr>
        <w:t>Cioccolini</w:t>
      </w:r>
      <w:proofErr w:type="spellEnd"/>
      <w:r w:rsidR="00C717D9">
        <w:rPr>
          <w:rStyle w:val="Nessuno"/>
          <w:rFonts w:ascii="Times New Roman" w:hAnsi="Times New Roman"/>
          <w:sz w:val="22"/>
          <w:szCs w:val="22"/>
        </w:rPr>
        <w:t>, r</w:t>
      </w:r>
      <w:r w:rsidR="00284C9D" w:rsidRPr="00284C9D">
        <w:rPr>
          <w:rStyle w:val="Nessuno"/>
          <w:rFonts w:ascii="Times New Roman" w:hAnsi="Times New Roman"/>
          <w:sz w:val="22"/>
          <w:szCs w:val="22"/>
        </w:rPr>
        <w:t xml:space="preserve">istorante </w:t>
      </w:r>
      <w:proofErr w:type="spellStart"/>
      <w:r w:rsidR="00284C9D" w:rsidRPr="00284C9D">
        <w:rPr>
          <w:rStyle w:val="Nessuno"/>
          <w:rFonts w:ascii="Times New Roman" w:hAnsi="Times New Roman"/>
          <w:sz w:val="22"/>
          <w:szCs w:val="22"/>
        </w:rPr>
        <w:t>Jacopa</w:t>
      </w:r>
      <w:proofErr w:type="spellEnd"/>
      <w:r w:rsidR="00C717D9">
        <w:rPr>
          <w:rStyle w:val="Nessuno"/>
          <w:rFonts w:ascii="Times New Roman" w:hAnsi="Times New Roman"/>
          <w:sz w:val="22"/>
          <w:szCs w:val="22"/>
        </w:rPr>
        <w:t>;</w:t>
      </w:r>
      <w:r w:rsidR="00284C9D" w:rsidRPr="00284C9D">
        <w:rPr>
          <w:rStyle w:val="Nessuno"/>
          <w:rFonts w:ascii="Times New Roman" w:hAnsi="Times New Roman"/>
          <w:sz w:val="22"/>
          <w:szCs w:val="22"/>
        </w:rPr>
        <w:t xml:space="preserve"> </w:t>
      </w:r>
      <w:r w:rsidR="00284C9D" w:rsidRPr="00C717D9">
        <w:rPr>
          <w:rStyle w:val="Nessuno"/>
          <w:rFonts w:ascii="Times New Roman" w:hAnsi="Times New Roman"/>
          <w:b/>
          <w:sz w:val="22"/>
          <w:szCs w:val="22"/>
        </w:rPr>
        <w:t>Luciano Sbraga</w:t>
      </w:r>
      <w:r w:rsidR="00284C9D" w:rsidRPr="00284C9D">
        <w:rPr>
          <w:rStyle w:val="Nessuno"/>
          <w:rFonts w:ascii="Times New Roman" w:hAnsi="Times New Roman"/>
          <w:sz w:val="22"/>
          <w:szCs w:val="22"/>
        </w:rPr>
        <w:t>, FIPE</w:t>
      </w:r>
      <w:r w:rsidR="00C717D9">
        <w:rPr>
          <w:rStyle w:val="Nessuno"/>
          <w:rFonts w:ascii="Times New Roman" w:hAnsi="Times New Roman"/>
          <w:sz w:val="22"/>
          <w:szCs w:val="22"/>
        </w:rPr>
        <w:t xml:space="preserve">. </w:t>
      </w:r>
      <w:r w:rsidR="00284C9D">
        <w:rPr>
          <w:rStyle w:val="Nessuno"/>
          <w:rFonts w:ascii="Times New Roman" w:hAnsi="Times New Roman"/>
          <w:sz w:val="22"/>
          <w:szCs w:val="22"/>
        </w:rPr>
        <w:t xml:space="preserve"> </w:t>
      </w:r>
    </w:p>
    <w:p w:rsidR="00284C9D" w:rsidRDefault="00284C9D">
      <w:pPr>
        <w:spacing w:line="276" w:lineRule="auto"/>
        <w:jc w:val="both"/>
        <w:rPr>
          <w:rStyle w:val="Nessuno"/>
          <w:rFonts w:ascii="Times New Roman" w:hAnsi="Times New Roman"/>
          <w:sz w:val="22"/>
          <w:szCs w:val="22"/>
        </w:rPr>
      </w:pPr>
    </w:p>
    <w:p w:rsidR="00CD7534" w:rsidRDefault="00424F22" w:rsidP="00CD7534">
      <w:pPr>
        <w:spacing w:line="276" w:lineRule="auto"/>
        <w:jc w:val="both"/>
        <w:rPr>
          <w:rStyle w:val="Nessuno"/>
          <w:rFonts w:ascii="Times New Roman" w:eastAsia="Times New Roman" w:hAnsi="Times New Roman" w:cs="Times New Roman"/>
          <w:sz w:val="22"/>
          <w:szCs w:val="22"/>
        </w:rPr>
      </w:pPr>
      <w:r>
        <w:rPr>
          <w:rStyle w:val="Nessuno"/>
          <w:rFonts w:ascii="Times New Roman" w:hAnsi="Times New Roman"/>
          <w:sz w:val="22"/>
          <w:szCs w:val="22"/>
        </w:rPr>
        <w:lastRenderedPageBreak/>
        <w:t xml:space="preserve">A valorizzare invece il cibo e chi lo produce saranno i diversi stand dei produttori presenti nel padiglione 4, ma anche i numerosi </w:t>
      </w:r>
      <w:r>
        <w:rPr>
          <w:rStyle w:val="Nessuno"/>
          <w:rFonts w:ascii="Times New Roman" w:hAnsi="Times New Roman"/>
          <w:b/>
          <w:bCs/>
          <w:sz w:val="22"/>
          <w:szCs w:val="22"/>
        </w:rPr>
        <w:t xml:space="preserve">show </w:t>
      </w:r>
      <w:proofErr w:type="spellStart"/>
      <w:r>
        <w:rPr>
          <w:rStyle w:val="Nessuno"/>
          <w:rFonts w:ascii="Times New Roman" w:hAnsi="Times New Roman"/>
          <w:b/>
          <w:bCs/>
          <w:sz w:val="22"/>
          <w:szCs w:val="22"/>
        </w:rPr>
        <w:t>cooking</w:t>
      </w:r>
      <w:proofErr w:type="spellEnd"/>
      <w:r>
        <w:rPr>
          <w:rStyle w:val="Nessuno"/>
          <w:rFonts w:ascii="Times New Roman" w:hAnsi="Times New Roman"/>
          <w:sz w:val="22"/>
          <w:szCs w:val="22"/>
        </w:rPr>
        <w:t xml:space="preserve"> e i </w:t>
      </w:r>
      <w:r>
        <w:rPr>
          <w:rStyle w:val="Nessuno"/>
          <w:rFonts w:ascii="Times New Roman" w:hAnsi="Times New Roman"/>
          <w:b/>
          <w:bCs/>
          <w:sz w:val="22"/>
          <w:szCs w:val="22"/>
        </w:rPr>
        <w:t>momenti di degustazione</w:t>
      </w:r>
      <w:r w:rsidR="00214E59">
        <w:rPr>
          <w:rStyle w:val="Nessuno"/>
          <w:rFonts w:ascii="Times New Roman" w:hAnsi="Times New Roman"/>
          <w:sz w:val="22"/>
          <w:szCs w:val="22"/>
        </w:rPr>
        <w:t xml:space="preserve">, </w:t>
      </w:r>
      <w:r>
        <w:rPr>
          <w:rStyle w:val="Nessuno"/>
          <w:rFonts w:ascii="Times New Roman" w:hAnsi="Times New Roman"/>
          <w:sz w:val="22"/>
          <w:szCs w:val="22"/>
        </w:rPr>
        <w:t xml:space="preserve">che permetteranno ai visitatori di conoscere da vicino lo straordinario paniere agroalimentare e i prodotti ittici del Mediterraneo, comprese chicche gastronomiche come il riccio di mare di Santa Marinella o i finger </w:t>
      </w:r>
      <w:proofErr w:type="spellStart"/>
      <w:r>
        <w:rPr>
          <w:rStyle w:val="Nessuno"/>
          <w:rFonts w:ascii="Times New Roman" w:hAnsi="Times New Roman"/>
          <w:sz w:val="22"/>
          <w:szCs w:val="22"/>
        </w:rPr>
        <w:t>food</w:t>
      </w:r>
      <w:proofErr w:type="spellEnd"/>
      <w:r>
        <w:rPr>
          <w:rStyle w:val="Nessuno"/>
          <w:rFonts w:ascii="Times New Roman" w:hAnsi="Times New Roman"/>
          <w:sz w:val="22"/>
          <w:szCs w:val="22"/>
        </w:rPr>
        <w:t xml:space="preserve"> creati sulle ricette originali di </w:t>
      </w:r>
      <w:proofErr w:type="spellStart"/>
      <w:r>
        <w:rPr>
          <w:rStyle w:val="Nessuno"/>
          <w:rFonts w:ascii="Times New Roman" w:hAnsi="Times New Roman"/>
          <w:sz w:val="22"/>
          <w:szCs w:val="22"/>
        </w:rPr>
        <w:t>Apicio</w:t>
      </w:r>
      <w:proofErr w:type="spellEnd"/>
      <w:r>
        <w:rPr>
          <w:rStyle w:val="Nessuno"/>
          <w:rFonts w:ascii="Times New Roman" w:hAnsi="Times New Roman"/>
          <w:sz w:val="22"/>
          <w:szCs w:val="22"/>
        </w:rPr>
        <w:t xml:space="preserve"> e dell’uso del </w:t>
      </w:r>
      <w:proofErr w:type="spellStart"/>
      <w:r>
        <w:rPr>
          <w:rStyle w:val="Nessuno"/>
          <w:rFonts w:ascii="Times New Roman" w:hAnsi="Times New Roman"/>
          <w:sz w:val="22"/>
          <w:szCs w:val="22"/>
        </w:rPr>
        <w:t>Garum</w:t>
      </w:r>
      <w:proofErr w:type="spellEnd"/>
      <w:r>
        <w:rPr>
          <w:rStyle w:val="Nessuno"/>
          <w:rFonts w:ascii="Times New Roman" w:hAnsi="Times New Roman"/>
          <w:sz w:val="22"/>
          <w:szCs w:val="22"/>
        </w:rPr>
        <w:t xml:space="preserve"> (la salsa degli antichi Romani, a base di interiora di pesce e pesce salato) a cura dell’associazione </w:t>
      </w:r>
      <w:proofErr w:type="spellStart"/>
      <w:r>
        <w:rPr>
          <w:rStyle w:val="Nessuno"/>
          <w:rFonts w:ascii="Times New Roman" w:hAnsi="Times New Roman"/>
          <w:b/>
          <w:bCs/>
          <w:sz w:val="22"/>
          <w:szCs w:val="22"/>
        </w:rPr>
        <w:t>CiboFuturo</w:t>
      </w:r>
      <w:proofErr w:type="spellEnd"/>
      <w:r>
        <w:rPr>
          <w:rStyle w:val="Nessuno"/>
          <w:rFonts w:ascii="Times New Roman" w:hAnsi="Times New Roman"/>
          <w:sz w:val="22"/>
          <w:szCs w:val="22"/>
        </w:rPr>
        <w:t>.</w:t>
      </w:r>
      <w:r w:rsidR="00CD7534">
        <w:rPr>
          <w:rStyle w:val="Nessuno"/>
          <w:rFonts w:ascii="Times New Roman" w:hAnsi="Times New Roman"/>
          <w:sz w:val="22"/>
          <w:szCs w:val="22"/>
        </w:rPr>
        <w:t xml:space="preserve"> A chiusura di Mercato Mediterraneo, infine, spazio al </w:t>
      </w:r>
      <w:r w:rsidR="00CD7534" w:rsidRPr="00CD7534">
        <w:rPr>
          <w:rStyle w:val="Nessuno"/>
          <w:rFonts w:ascii="Times New Roman" w:hAnsi="Times New Roman"/>
          <w:b/>
          <w:sz w:val="22"/>
          <w:szCs w:val="22"/>
        </w:rPr>
        <w:t>premio Roma Food Exhibition “Critico enogastronomico 2019”</w:t>
      </w:r>
      <w:r w:rsidR="00B93783">
        <w:rPr>
          <w:rStyle w:val="Nessuno"/>
          <w:rFonts w:ascii="Times New Roman" w:hAnsi="Times New Roman"/>
          <w:sz w:val="22"/>
          <w:szCs w:val="22"/>
        </w:rPr>
        <w:t xml:space="preserve">, </w:t>
      </w:r>
      <w:r w:rsidR="00CD7534">
        <w:rPr>
          <w:rStyle w:val="Nessuno"/>
          <w:rFonts w:ascii="Times New Roman" w:hAnsi="Times New Roman"/>
          <w:sz w:val="22"/>
          <w:szCs w:val="22"/>
        </w:rPr>
        <w:t xml:space="preserve">che sarà consegnato </w:t>
      </w:r>
      <w:r w:rsidR="00CD7534" w:rsidRPr="00CD7534">
        <w:rPr>
          <w:rStyle w:val="Nessuno"/>
          <w:rFonts w:ascii="Times New Roman" w:eastAsia="Times New Roman" w:hAnsi="Times New Roman" w:cs="Times New Roman"/>
          <w:sz w:val="22"/>
          <w:szCs w:val="22"/>
        </w:rPr>
        <w:t>alla Fiera di Roma martedì 12 novembre alle ore 12.30</w:t>
      </w:r>
      <w:r w:rsidR="00CD7534">
        <w:rPr>
          <w:rStyle w:val="Nessuno"/>
          <w:rFonts w:ascii="Times New Roman" w:eastAsia="Times New Roman" w:hAnsi="Times New Roman" w:cs="Times New Roman"/>
          <w:sz w:val="22"/>
          <w:szCs w:val="22"/>
        </w:rPr>
        <w:t>. Un r</w:t>
      </w:r>
      <w:r w:rsidR="00CD7534" w:rsidRPr="00CD7534">
        <w:rPr>
          <w:rStyle w:val="Nessuno"/>
          <w:rFonts w:ascii="Times New Roman" w:eastAsia="Times New Roman" w:hAnsi="Times New Roman" w:cs="Times New Roman"/>
          <w:sz w:val="22"/>
          <w:szCs w:val="22"/>
        </w:rPr>
        <w:t xml:space="preserve">iconoscimento </w:t>
      </w:r>
      <w:r w:rsidR="00CD7534">
        <w:rPr>
          <w:rStyle w:val="Nessuno"/>
          <w:rFonts w:ascii="Times New Roman" w:eastAsia="Times New Roman" w:hAnsi="Times New Roman" w:cs="Times New Roman"/>
          <w:sz w:val="22"/>
          <w:szCs w:val="22"/>
        </w:rPr>
        <w:t xml:space="preserve">- frutto di un’accurata selezione a cura del </w:t>
      </w:r>
      <w:r w:rsidR="00CD7534" w:rsidRPr="00CD7534">
        <w:rPr>
          <w:rStyle w:val="Nessuno"/>
          <w:rFonts w:ascii="Times New Roman" w:eastAsia="Times New Roman" w:hAnsi="Times New Roman" w:cs="Times New Roman"/>
          <w:sz w:val="22"/>
          <w:szCs w:val="22"/>
        </w:rPr>
        <w:t>critico enogastronomico</w:t>
      </w:r>
      <w:r w:rsidR="00CD7534">
        <w:rPr>
          <w:rStyle w:val="Nessuno"/>
          <w:rFonts w:ascii="Times New Roman" w:eastAsia="Times New Roman" w:hAnsi="Times New Roman" w:cs="Times New Roman"/>
          <w:sz w:val="22"/>
          <w:szCs w:val="22"/>
        </w:rPr>
        <w:t xml:space="preserve"> Luigi C</w:t>
      </w:r>
      <w:r w:rsidR="00A25EDB">
        <w:rPr>
          <w:rStyle w:val="Nessuno"/>
          <w:rFonts w:ascii="Times New Roman" w:eastAsia="Times New Roman" w:hAnsi="Times New Roman" w:cs="Times New Roman"/>
          <w:sz w:val="22"/>
          <w:szCs w:val="22"/>
        </w:rPr>
        <w:t>r</w:t>
      </w:r>
      <w:r w:rsidR="00CD7534">
        <w:rPr>
          <w:rStyle w:val="Nessuno"/>
          <w:rFonts w:ascii="Times New Roman" w:eastAsia="Times New Roman" w:hAnsi="Times New Roman" w:cs="Times New Roman"/>
          <w:sz w:val="22"/>
          <w:szCs w:val="22"/>
        </w:rPr>
        <w:t>emona</w:t>
      </w:r>
      <w:r w:rsidR="00CD7534" w:rsidRPr="00CD7534">
        <w:rPr>
          <w:rStyle w:val="Nessuno"/>
          <w:rFonts w:ascii="Times New Roman" w:eastAsia="Times New Roman" w:hAnsi="Times New Roman" w:cs="Times New Roman"/>
          <w:sz w:val="22"/>
          <w:szCs w:val="22"/>
        </w:rPr>
        <w:t xml:space="preserve"> </w:t>
      </w:r>
      <w:r w:rsidR="00CD7534">
        <w:rPr>
          <w:rStyle w:val="Nessuno"/>
          <w:rFonts w:ascii="Times New Roman" w:eastAsia="Times New Roman" w:hAnsi="Times New Roman" w:cs="Times New Roman"/>
          <w:sz w:val="22"/>
          <w:szCs w:val="22"/>
        </w:rPr>
        <w:t>e dell’</w:t>
      </w:r>
      <w:r w:rsidR="00CD7534" w:rsidRPr="00CD7534">
        <w:rPr>
          <w:rStyle w:val="Nessuno"/>
          <w:rFonts w:ascii="Times New Roman" w:eastAsia="Times New Roman" w:hAnsi="Times New Roman" w:cs="Times New Roman"/>
          <w:sz w:val="22"/>
          <w:szCs w:val="22"/>
        </w:rPr>
        <w:t>APCI</w:t>
      </w:r>
      <w:r w:rsidR="00B93783">
        <w:rPr>
          <w:rStyle w:val="Nessuno"/>
          <w:rFonts w:ascii="Times New Roman" w:eastAsia="Times New Roman" w:hAnsi="Times New Roman" w:cs="Times New Roman"/>
          <w:sz w:val="22"/>
          <w:szCs w:val="22"/>
        </w:rPr>
        <w:t xml:space="preserve"> </w:t>
      </w:r>
      <w:r w:rsidR="00CD7534" w:rsidRPr="00CD7534">
        <w:rPr>
          <w:rStyle w:val="Nessuno"/>
          <w:rFonts w:ascii="Times New Roman" w:eastAsia="Times New Roman" w:hAnsi="Times New Roman" w:cs="Times New Roman"/>
          <w:sz w:val="22"/>
          <w:szCs w:val="22"/>
        </w:rPr>
        <w:t>Associazione Professionale Cuochi I</w:t>
      </w:r>
      <w:r w:rsidR="00CD7534">
        <w:rPr>
          <w:rStyle w:val="Nessuno"/>
          <w:rFonts w:ascii="Times New Roman" w:eastAsia="Times New Roman" w:hAnsi="Times New Roman" w:cs="Times New Roman"/>
          <w:sz w:val="22"/>
          <w:szCs w:val="22"/>
        </w:rPr>
        <w:t>taliani - che eleggerà il migliore giornalista enogastronomico</w:t>
      </w:r>
      <w:r w:rsidR="00CD7534" w:rsidRPr="00CD7534">
        <w:rPr>
          <w:rStyle w:val="Nessuno"/>
          <w:rFonts w:ascii="Times New Roman" w:eastAsia="Times New Roman" w:hAnsi="Times New Roman" w:cs="Times New Roman"/>
          <w:sz w:val="22"/>
          <w:szCs w:val="22"/>
        </w:rPr>
        <w:t xml:space="preserve"> tra 5 </w:t>
      </w:r>
      <w:r w:rsidR="00CD7534">
        <w:rPr>
          <w:rStyle w:val="Nessuno"/>
          <w:rFonts w:ascii="Times New Roman" w:eastAsia="Times New Roman" w:hAnsi="Times New Roman" w:cs="Times New Roman"/>
          <w:sz w:val="22"/>
          <w:szCs w:val="22"/>
        </w:rPr>
        <w:t>finalisti</w:t>
      </w:r>
      <w:r w:rsidR="00CD7534" w:rsidRPr="00CD7534">
        <w:rPr>
          <w:rStyle w:val="Nessuno"/>
          <w:rFonts w:ascii="Times New Roman" w:eastAsia="Times New Roman" w:hAnsi="Times New Roman" w:cs="Times New Roman"/>
          <w:sz w:val="22"/>
          <w:szCs w:val="22"/>
        </w:rPr>
        <w:t>.</w:t>
      </w:r>
    </w:p>
    <w:p w:rsidR="00EB16D3" w:rsidRDefault="00EB16D3">
      <w:pPr>
        <w:spacing w:before="60" w:line="280" w:lineRule="exact"/>
        <w:rPr>
          <w:rStyle w:val="Nessuno"/>
          <w:rFonts w:ascii="Times New Roman" w:eastAsia="Times New Roman" w:hAnsi="Times New Roman" w:cs="Times New Roman"/>
          <w:sz w:val="22"/>
          <w:szCs w:val="22"/>
        </w:rPr>
      </w:pPr>
    </w:p>
    <w:p w:rsidR="00EB16D3" w:rsidRDefault="00424F22">
      <w:pPr>
        <w:spacing w:line="280" w:lineRule="exact"/>
        <w:jc w:val="cente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3^ edizione Mercato Mediterraneo: Cibi/Culture/Mescolanze</w:t>
      </w:r>
    </w:p>
    <w:p w:rsidR="00EB16D3" w:rsidRDefault="00424F22">
      <w:pPr>
        <w:jc w:val="center"/>
        <w:rPr>
          <w:rStyle w:val="Nessuno"/>
          <w:rFonts w:ascii="Times New Roman" w:eastAsia="Times New Roman" w:hAnsi="Times New Roman" w:cs="Times New Roman"/>
          <w:sz w:val="22"/>
          <w:szCs w:val="22"/>
        </w:rPr>
      </w:pPr>
      <w:r>
        <w:rPr>
          <w:rStyle w:val="Nessuno"/>
          <w:rFonts w:ascii="Times New Roman" w:hAnsi="Times New Roman"/>
          <w:b/>
          <w:bCs/>
          <w:sz w:val="22"/>
          <w:szCs w:val="22"/>
        </w:rPr>
        <w:t xml:space="preserve">Fiera Roma - </w:t>
      </w:r>
      <w:r>
        <w:rPr>
          <w:rStyle w:val="Nessuno"/>
          <w:rFonts w:ascii="Times New Roman" w:hAnsi="Times New Roman"/>
          <w:sz w:val="22"/>
          <w:szCs w:val="22"/>
        </w:rPr>
        <w:t>padiglione 4, ingresso Est</w:t>
      </w:r>
    </w:p>
    <w:p w:rsidR="00EB16D3" w:rsidRDefault="00424F22">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Info e programma: www.mercatomediterraneo.it </w:t>
      </w:r>
    </w:p>
    <w:p w:rsidR="00EB16D3" w:rsidRDefault="00424F22">
      <w:pPr>
        <w:spacing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Ingresso: gratuito</w:t>
      </w:r>
    </w:p>
    <w:p w:rsidR="00EB16D3" w:rsidRDefault="00424F22">
      <w:pPr>
        <w:spacing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Registrazione operatori: www.mercatomediterraneo.it/registrazione/ </w:t>
      </w:r>
    </w:p>
    <w:p w:rsidR="00EB16D3" w:rsidRDefault="00424F22">
      <w:pPr>
        <w:spacing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Orari:</w:t>
      </w:r>
    </w:p>
    <w:p w:rsidR="00EB16D3" w:rsidRDefault="00424F22">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Sabato 9, Domenica 10, Lunedì 11 novembre: dalle 9:30 alle 17:00</w:t>
      </w:r>
    </w:p>
    <w:p w:rsidR="00EB16D3" w:rsidRDefault="00424F22">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Martedì 12 novembre: dalle 9:30 alle 15:00</w:t>
      </w:r>
    </w:p>
    <w:p w:rsidR="00EB16D3" w:rsidRDefault="00EB16D3">
      <w:pPr>
        <w:jc w:val="center"/>
        <w:rPr>
          <w:rStyle w:val="Nessuno"/>
          <w:rFonts w:ascii="Times New Roman" w:eastAsia="Times New Roman" w:hAnsi="Times New Roman" w:cs="Times New Roman"/>
          <w:sz w:val="22"/>
          <w:szCs w:val="22"/>
        </w:rPr>
      </w:pPr>
    </w:p>
    <w:p w:rsidR="00EB16D3" w:rsidRDefault="00EB16D3">
      <w:pPr>
        <w:rPr>
          <w:rStyle w:val="Nessuno"/>
          <w:rFonts w:ascii="Times New Roman" w:eastAsia="Times New Roman" w:hAnsi="Times New Roman" w:cs="Times New Roman"/>
          <w:b/>
          <w:bCs/>
          <w:sz w:val="22"/>
          <w:szCs w:val="22"/>
        </w:rPr>
      </w:pPr>
    </w:p>
    <w:p w:rsidR="00EB16D3" w:rsidRDefault="00EB16D3">
      <w:pPr>
        <w:rPr>
          <w:rStyle w:val="Nessuno"/>
          <w:rFonts w:ascii="Times New Roman" w:eastAsia="Times New Roman" w:hAnsi="Times New Roman" w:cs="Times New Roman"/>
          <w:b/>
          <w:bCs/>
          <w:sz w:val="22"/>
          <w:szCs w:val="22"/>
        </w:rPr>
      </w:pPr>
    </w:p>
    <w:p w:rsidR="00EB16D3" w:rsidRDefault="00424F22">
      <w:pP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Ufficio stampa: MG Logos di Stefano Carboni &amp; C.</w:t>
      </w:r>
    </w:p>
    <w:p w:rsidR="00EB16D3" w:rsidRDefault="00424F22">
      <w:pP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Stefano Carboni +39 335 5277431 – </w:t>
      </w:r>
      <w:hyperlink r:id="rId6" w:history="1">
        <w:r>
          <w:rPr>
            <w:rStyle w:val="Hyperlink1"/>
            <w:rFonts w:eastAsia="Arial Unicode MS"/>
          </w:rPr>
          <w:t>stefano.carboni@mglogos.it</w:t>
        </w:r>
      </w:hyperlink>
      <w:r>
        <w:rPr>
          <w:rStyle w:val="Nessuno"/>
          <w:rFonts w:ascii="Times New Roman" w:hAnsi="Times New Roman"/>
          <w:sz w:val="22"/>
          <w:szCs w:val="22"/>
        </w:rPr>
        <w:t xml:space="preserve"> </w:t>
      </w:r>
    </w:p>
    <w:p w:rsidR="00EB16D3" w:rsidRDefault="00424F22">
      <w:pP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Viviana Laudani +39 3381537610 – </w:t>
      </w:r>
      <w:hyperlink r:id="rId7" w:history="1">
        <w:r>
          <w:rPr>
            <w:rStyle w:val="Hyperlink1"/>
            <w:rFonts w:eastAsia="Arial Unicode MS"/>
          </w:rPr>
          <w:t>info@mglogos.it</w:t>
        </w:r>
      </w:hyperlink>
      <w:r>
        <w:rPr>
          <w:rStyle w:val="Nessuno"/>
          <w:rFonts w:ascii="Times New Roman" w:hAnsi="Times New Roman"/>
          <w:sz w:val="22"/>
          <w:szCs w:val="22"/>
        </w:rPr>
        <w:t xml:space="preserve"> </w:t>
      </w:r>
    </w:p>
    <w:p w:rsidR="00EB16D3" w:rsidRDefault="00EB16D3">
      <w:pPr>
        <w:jc w:val="center"/>
        <w:rPr>
          <w:rStyle w:val="Nessuno"/>
          <w:rFonts w:ascii="Times New Roman" w:eastAsia="Times New Roman" w:hAnsi="Times New Roman" w:cs="Times New Roman"/>
          <w:sz w:val="22"/>
          <w:szCs w:val="22"/>
        </w:rPr>
      </w:pPr>
    </w:p>
    <w:p w:rsidR="00EB16D3" w:rsidRDefault="00424F22">
      <w:pP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Fiera Roma – Ufficio stampa</w:t>
      </w:r>
    </w:p>
    <w:p w:rsidR="00EB16D3" w:rsidRDefault="00424F22">
      <w:pP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Cecilia Moretti +39 389 2756994 - </w:t>
      </w:r>
      <w:hyperlink r:id="rId8" w:history="1">
        <w:r>
          <w:rPr>
            <w:rStyle w:val="Hyperlink1"/>
            <w:rFonts w:eastAsia="Arial Unicode MS"/>
          </w:rPr>
          <w:t>ceciliamoretti@gmail.com</w:t>
        </w:r>
      </w:hyperlink>
      <w:r>
        <w:rPr>
          <w:rStyle w:val="Nessuno"/>
          <w:rFonts w:ascii="Times New Roman" w:hAnsi="Times New Roman"/>
          <w:sz w:val="22"/>
          <w:szCs w:val="22"/>
        </w:rPr>
        <w:t xml:space="preserve"> </w:t>
      </w:r>
    </w:p>
    <w:p w:rsidR="00EB16D3" w:rsidRDefault="00424F22">
      <w:pPr>
        <w:rPr>
          <w:rStyle w:val="Nessuno"/>
          <w:rFonts w:ascii="Times New Roman" w:eastAsia="Times New Roman" w:hAnsi="Times New Roman" w:cs="Times New Roman"/>
          <w:b/>
          <w:bCs/>
          <w:sz w:val="22"/>
          <w:szCs w:val="22"/>
        </w:rPr>
      </w:pPr>
      <w:r>
        <w:rPr>
          <w:rStyle w:val="Nessuno"/>
          <w:rFonts w:ascii="Times New Roman" w:hAnsi="Times New Roman"/>
          <w:sz w:val="22"/>
          <w:szCs w:val="22"/>
        </w:rPr>
        <w:t xml:space="preserve">Eleonora Pacilio +39 3332466665- </w:t>
      </w:r>
      <w:hyperlink r:id="rId9" w:history="1">
        <w:r>
          <w:rPr>
            <w:rStyle w:val="Hyperlink1"/>
            <w:rFonts w:eastAsia="Arial Unicode MS"/>
          </w:rPr>
          <w:t>eleonora.pacilio@yahoo.it</w:t>
        </w:r>
      </w:hyperlink>
      <w:r>
        <w:rPr>
          <w:rStyle w:val="Nessuno"/>
          <w:rFonts w:ascii="Times New Roman" w:hAnsi="Times New Roman"/>
          <w:sz w:val="22"/>
          <w:szCs w:val="22"/>
        </w:rPr>
        <w:t xml:space="preserve"> </w:t>
      </w:r>
    </w:p>
    <w:p w:rsidR="00EB16D3" w:rsidRDefault="00EB16D3">
      <w:pPr>
        <w:jc w:val="both"/>
        <w:rPr>
          <w:rStyle w:val="Nessuno"/>
          <w:rFonts w:ascii="Helvetica" w:eastAsia="Helvetica" w:hAnsi="Helvetica" w:cs="Helvetica"/>
          <w:b/>
          <w:bCs/>
          <w:i/>
          <w:iCs/>
        </w:rPr>
      </w:pPr>
    </w:p>
    <w:p w:rsidR="00EB16D3" w:rsidRDefault="00EB16D3">
      <w:pPr>
        <w:jc w:val="both"/>
        <w:rPr>
          <w:rStyle w:val="Nessuno"/>
          <w:rFonts w:ascii="Times New Roman" w:eastAsia="Times New Roman" w:hAnsi="Times New Roman" w:cs="Times New Roman"/>
          <w:b/>
          <w:bCs/>
          <w:i/>
          <w:iCs/>
          <w:sz w:val="22"/>
          <w:szCs w:val="22"/>
        </w:rPr>
      </w:pPr>
    </w:p>
    <w:p w:rsidR="00EB16D3" w:rsidRDefault="00EB16D3">
      <w:pPr>
        <w:jc w:val="both"/>
        <w:rPr>
          <w:rStyle w:val="Nessuno"/>
          <w:rFonts w:ascii="Times New Roman" w:eastAsia="Times New Roman" w:hAnsi="Times New Roman" w:cs="Times New Roman"/>
          <w:b/>
          <w:bCs/>
          <w:i/>
          <w:iCs/>
          <w:sz w:val="22"/>
          <w:szCs w:val="22"/>
        </w:rPr>
      </w:pPr>
    </w:p>
    <w:p w:rsidR="00EB16D3" w:rsidRDefault="00424F22">
      <w:pPr>
        <w:jc w:val="both"/>
        <w:rPr>
          <w:rStyle w:val="Nessuno"/>
          <w:rFonts w:ascii="Times New Roman" w:eastAsia="Times New Roman" w:hAnsi="Times New Roman" w:cs="Times New Roman"/>
          <w:i/>
          <w:iCs/>
          <w:sz w:val="22"/>
          <w:szCs w:val="22"/>
        </w:rPr>
      </w:pPr>
      <w:r>
        <w:rPr>
          <w:rStyle w:val="Nessuno"/>
          <w:rFonts w:ascii="Times New Roman" w:hAnsi="Times New Roman"/>
          <w:b/>
          <w:bCs/>
          <w:i/>
          <w:iCs/>
          <w:sz w:val="22"/>
          <w:szCs w:val="22"/>
        </w:rPr>
        <w:t>Mercato Mediterraneo</w:t>
      </w:r>
      <w:r>
        <w:rPr>
          <w:rStyle w:val="Nessuno"/>
          <w:rFonts w:ascii="Times New Roman" w:hAnsi="Times New Roman"/>
          <w:i/>
          <w:iCs/>
          <w:sz w:val="22"/>
          <w:szCs w:val="22"/>
        </w:rPr>
        <w:t>,</w:t>
      </w:r>
      <w:r>
        <w:rPr>
          <w:rStyle w:val="Nessuno"/>
          <w:rFonts w:ascii="Times New Roman" w:hAnsi="Times New Roman"/>
          <w:b/>
          <w:bCs/>
          <w:i/>
          <w:iCs/>
          <w:sz w:val="22"/>
          <w:szCs w:val="22"/>
        </w:rPr>
        <w:t xml:space="preserve"> </w:t>
      </w:r>
      <w:r>
        <w:rPr>
          <w:rStyle w:val="Nessuno"/>
          <w:rFonts w:ascii="Times New Roman" w:hAnsi="Times New Roman"/>
          <w:i/>
          <w:iCs/>
          <w:sz w:val="22"/>
          <w:szCs w:val="22"/>
        </w:rPr>
        <w:t xml:space="preserve">brand di Fiera Roma, insieme a </w:t>
      </w:r>
      <w:r>
        <w:rPr>
          <w:rStyle w:val="Nessuno"/>
          <w:rFonts w:ascii="Times New Roman" w:hAnsi="Times New Roman"/>
          <w:b/>
          <w:bCs/>
          <w:i/>
          <w:iCs/>
          <w:sz w:val="22"/>
          <w:szCs w:val="22"/>
        </w:rPr>
        <w:t>Excellence</w:t>
      </w:r>
      <w:r>
        <w:rPr>
          <w:rStyle w:val="Nessuno"/>
          <w:rFonts w:ascii="Times New Roman" w:hAnsi="Times New Roman"/>
          <w:i/>
          <w:iCs/>
          <w:sz w:val="22"/>
          <w:szCs w:val="22"/>
        </w:rPr>
        <w:t xml:space="preserve">, sono le due manifestazioni capofila di </w:t>
      </w:r>
      <w:r>
        <w:rPr>
          <w:rStyle w:val="Nessuno"/>
          <w:rFonts w:ascii="Times New Roman" w:hAnsi="Times New Roman"/>
          <w:b/>
          <w:bCs/>
          <w:i/>
          <w:iCs/>
          <w:sz w:val="22"/>
          <w:szCs w:val="22"/>
        </w:rPr>
        <w:t>Roma Food Exhibition</w:t>
      </w:r>
      <w:r>
        <w:rPr>
          <w:rStyle w:val="Nessuno"/>
          <w:rFonts w:ascii="Times New Roman" w:hAnsi="Times New Roman"/>
          <w:i/>
          <w:iCs/>
          <w:sz w:val="22"/>
          <w:szCs w:val="22"/>
        </w:rPr>
        <w:t xml:space="preserve">, il nuovo grande evento diffuso dedicato alla filiera agroalimentare ed enogastronomica che per la prima volta punta a coinvolgere l’intera Capitale con un denso programma di attività volte a valorizzare cibi, produzioni, tradizioni e culture legati ai valori del made in Italy e della Dieta Mediterranea. Un calendario di appuntamenti diffusi, sotto il claim ‘Tutti Insieme. A Roma’, per accendere i riflettori su una visione attuale, globale e intrigante del Food Business in un’ottica di gioco di squadra e nuove alleanze future, con la Città Eterna a fare da plus. Ad aver già aderito, Il Festival della Gastronomia di Luigi Cremona e Lorenza Vitali. </w:t>
      </w:r>
    </w:p>
    <w:p w:rsidR="00EB16D3" w:rsidRDefault="00EB16D3">
      <w:pPr>
        <w:jc w:val="both"/>
        <w:rPr>
          <w:rStyle w:val="Nessuno"/>
          <w:rFonts w:ascii="Times New Roman" w:eastAsia="Times New Roman" w:hAnsi="Times New Roman" w:cs="Times New Roman"/>
          <w:i/>
          <w:iCs/>
          <w:sz w:val="22"/>
          <w:szCs w:val="22"/>
        </w:rPr>
      </w:pPr>
    </w:p>
    <w:p w:rsidR="00EB16D3" w:rsidRDefault="00EB16D3">
      <w:pPr>
        <w:jc w:val="both"/>
        <w:rPr>
          <w:rStyle w:val="Nessuno"/>
          <w:rFonts w:ascii="Times New Roman" w:eastAsia="Times New Roman" w:hAnsi="Times New Roman" w:cs="Times New Roman"/>
          <w:i/>
          <w:iCs/>
          <w:sz w:val="22"/>
          <w:szCs w:val="22"/>
        </w:rPr>
      </w:pPr>
    </w:p>
    <w:p w:rsidR="00EB16D3" w:rsidRDefault="00EB16D3">
      <w:pPr>
        <w:jc w:val="both"/>
        <w:rPr>
          <w:rStyle w:val="Nessuno"/>
          <w:rFonts w:ascii="Times New Roman" w:eastAsia="Times New Roman" w:hAnsi="Times New Roman" w:cs="Times New Roman"/>
          <w:i/>
          <w:iCs/>
          <w:sz w:val="22"/>
          <w:szCs w:val="22"/>
        </w:rPr>
      </w:pPr>
    </w:p>
    <w:p w:rsidR="00EB16D3" w:rsidRDefault="00EB16D3">
      <w:pPr>
        <w:jc w:val="both"/>
        <w:rPr>
          <w:rStyle w:val="Nessuno"/>
          <w:rFonts w:ascii="Times New Roman" w:eastAsia="Times New Roman" w:hAnsi="Times New Roman" w:cs="Times New Roman"/>
          <w:i/>
          <w:iCs/>
          <w:sz w:val="22"/>
          <w:szCs w:val="22"/>
        </w:rPr>
      </w:pPr>
    </w:p>
    <w:p w:rsidR="00EB16D3" w:rsidRDefault="00EB16D3">
      <w:pPr>
        <w:jc w:val="both"/>
      </w:pPr>
    </w:p>
    <w:sectPr w:rsidR="00EB16D3">
      <w:headerReference w:type="default" r:id="rId10"/>
      <w:footerReference w:type="default" r:id="rId11"/>
      <w:pgSz w:w="11900" w:h="16840"/>
      <w:pgMar w:top="2644" w:right="1134" w:bottom="1134" w:left="1134" w:header="568" w:footer="8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68C" w:rsidRDefault="00F8468C">
      <w:r>
        <w:separator/>
      </w:r>
    </w:p>
  </w:endnote>
  <w:endnote w:type="continuationSeparator" w:id="0">
    <w:p w:rsidR="00F8468C" w:rsidRDefault="00F8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8F" w:rsidRDefault="00B6508F">
    <w:pPr>
      <w:pStyle w:val="Pidipagina"/>
      <w:tabs>
        <w:tab w:val="clear" w:pos="9638"/>
        <w:tab w:val="right" w:pos="9612"/>
      </w:tabs>
    </w:pPr>
    <w:r>
      <w:rPr>
        <w:noProof/>
      </w:rPr>
      <w:drawing>
        <wp:anchor distT="152400" distB="152400" distL="152400" distR="152400" simplePos="0" relativeHeight="251659264" behindDoc="1" locked="0" layoutInCell="1" allowOverlap="1" wp14:anchorId="0560F94F" wp14:editId="74490504">
          <wp:simplePos x="0" y="0"/>
          <wp:positionH relativeFrom="page">
            <wp:posOffset>1352550</wp:posOffset>
          </wp:positionH>
          <wp:positionV relativeFrom="page">
            <wp:posOffset>9778365</wp:posOffset>
          </wp:positionV>
          <wp:extent cx="628650" cy="628650"/>
          <wp:effectExtent l="0" t="0" r="0" b="0"/>
          <wp:wrapNone/>
          <wp:docPr id="1073741826" name="officeArt object" descr="logo Fiera di Roma.jpg"/>
          <wp:cNvGraphicFramePr/>
          <a:graphic xmlns:a="http://schemas.openxmlformats.org/drawingml/2006/main">
            <a:graphicData uri="http://schemas.openxmlformats.org/drawingml/2006/picture">
              <pic:pic xmlns:pic="http://schemas.openxmlformats.org/drawingml/2006/picture">
                <pic:nvPicPr>
                  <pic:cNvPr id="1073741826" name="logo Fiera di Roma.jpg" descr="logo Fiera di Roma.jpg"/>
                  <pic:cNvPicPr>
                    <a:picLocks noChangeAspect="1"/>
                  </pic:cNvPicPr>
                </pic:nvPicPr>
                <pic:blipFill>
                  <a:blip r:embed="rId1">
                    <a:extLst/>
                  </a:blip>
                  <a:stretch>
                    <a:fillRect/>
                  </a:stretch>
                </pic:blipFill>
                <pic:spPr>
                  <a:xfrm>
                    <a:off x="0" y="0"/>
                    <a:ext cx="628650" cy="628650"/>
                  </a:xfrm>
                  <a:prstGeom prst="rect">
                    <a:avLst/>
                  </a:prstGeom>
                  <a:ln w="12700" cap="flat">
                    <a:noFill/>
                    <a:miter lim="400000"/>
                  </a:ln>
                  <a:effectLst/>
                </pic:spPr>
              </pic:pic>
            </a:graphicData>
          </a:graphic>
        </wp:anchor>
      </w:drawing>
    </w:r>
  </w:p>
  <w:p w:rsidR="00B6508F" w:rsidRDefault="00B6508F">
    <w:pPr>
      <w:pStyle w:val="Pidipagina"/>
      <w:tabs>
        <w:tab w:val="clear" w:pos="9638"/>
        <w:tab w:val="right" w:pos="9612"/>
      </w:tabs>
    </w:pPr>
  </w:p>
  <w:p w:rsidR="00B6508F" w:rsidRDefault="00B6508F">
    <w:pPr>
      <w:pStyle w:val="Pidipagina"/>
      <w:tabs>
        <w:tab w:val="clear" w:pos="9638"/>
        <w:tab w:val="right" w:pos="9612"/>
      </w:tabs>
      <w:jc w:val="center"/>
    </w:pPr>
    <w:r>
      <w:rPr>
        <w:rStyle w:val="Nessuno"/>
      </w:rPr>
      <w:t xml:space="preserve">              </w:t>
    </w:r>
    <w:hyperlink r:id="rId2" w:history="1">
      <w:r>
        <w:rPr>
          <w:rStyle w:val="Hyperlink0"/>
        </w:rPr>
        <w:t>www.fieraroma.it</w:t>
      </w:r>
    </w:hyperlink>
    <w:r>
      <w:rPr>
        <w:rStyle w:val="Link"/>
        <w:rFonts w:ascii="Arial" w:hAnsi="Arial"/>
        <w:color w:val="000000"/>
        <w:sz w:val="20"/>
        <w:szCs w:val="20"/>
        <w:u w:val="none" w:color="000000"/>
      </w:rPr>
      <w:t xml:space="preserve"> </w:t>
    </w:r>
    <w:r>
      <w:rPr>
        <w:rStyle w:val="Nessuno"/>
        <w:rFonts w:ascii="Arial" w:hAnsi="Arial"/>
        <w:sz w:val="20"/>
        <w:szCs w:val="20"/>
      </w:rPr>
      <w:t xml:space="preserve">    -     </w:t>
    </w:r>
    <w:hyperlink r:id="rId3" w:history="1">
      <w:r>
        <w:rPr>
          <w:rStyle w:val="Hyperlink0"/>
        </w:rPr>
        <w:t>www.mercatomediterraneo.it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68C" w:rsidRDefault="00F8468C">
      <w:r>
        <w:separator/>
      </w:r>
    </w:p>
  </w:footnote>
  <w:footnote w:type="continuationSeparator" w:id="0">
    <w:p w:rsidR="00F8468C" w:rsidRDefault="00F84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08F" w:rsidRDefault="00B6508F">
    <w:r>
      <w:rPr>
        <w:noProof/>
      </w:rPr>
      <w:drawing>
        <wp:anchor distT="152400" distB="152400" distL="152400" distR="152400" simplePos="0" relativeHeight="251658240" behindDoc="1" locked="0" layoutInCell="1" allowOverlap="1">
          <wp:simplePos x="0" y="0"/>
          <wp:positionH relativeFrom="page">
            <wp:posOffset>2933700</wp:posOffset>
          </wp:positionH>
          <wp:positionV relativeFrom="page">
            <wp:posOffset>285750</wp:posOffset>
          </wp:positionV>
          <wp:extent cx="1238250" cy="122555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1238250" cy="1225550"/>
                  </a:xfrm>
                  <a:prstGeom prst="rect">
                    <a:avLst/>
                  </a:prstGeom>
                  <a:ln w="12700" cap="flat">
                    <a:noFill/>
                    <a:miter lim="400000"/>
                  </a:ln>
                  <a:effectLst/>
                </pic:spPr>
              </pic:pic>
            </a:graphicData>
          </a:graphic>
        </wp:anchor>
      </w:drawing>
    </w:r>
    <w:r>
      <w:rPr>
        <w:rStyle w:val="Nessuno"/>
      </w:rPr>
      <w:t xml:space="preserve">                                                                                                     </w:t>
    </w:r>
  </w:p>
  <w:p w:rsidR="00B6508F" w:rsidRDefault="00B6508F">
    <w:pPr>
      <w:pStyle w:val="Intestazione"/>
      <w:tabs>
        <w:tab w:val="clear" w:pos="9638"/>
        <w:tab w:val="right" w:pos="9612"/>
      </w:tabs>
    </w:pPr>
    <w:r>
      <w:rPr>
        <w:rStyle w:val="Nessun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revisionView w:formatting="0"/>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3"/>
    <w:rsid w:val="000C744A"/>
    <w:rsid w:val="000D0EA9"/>
    <w:rsid w:val="00112760"/>
    <w:rsid w:val="0016744F"/>
    <w:rsid w:val="001846CA"/>
    <w:rsid w:val="00214E59"/>
    <w:rsid w:val="0026739F"/>
    <w:rsid w:val="00284C9D"/>
    <w:rsid w:val="003718DD"/>
    <w:rsid w:val="00424F22"/>
    <w:rsid w:val="00431D0E"/>
    <w:rsid w:val="004649B1"/>
    <w:rsid w:val="004B1FE2"/>
    <w:rsid w:val="004B544C"/>
    <w:rsid w:val="004D523A"/>
    <w:rsid w:val="006145C4"/>
    <w:rsid w:val="00663644"/>
    <w:rsid w:val="006B64F0"/>
    <w:rsid w:val="0092030D"/>
    <w:rsid w:val="00A25EDB"/>
    <w:rsid w:val="00A44205"/>
    <w:rsid w:val="00A9567C"/>
    <w:rsid w:val="00B6508F"/>
    <w:rsid w:val="00B83028"/>
    <w:rsid w:val="00B93783"/>
    <w:rsid w:val="00C507BC"/>
    <w:rsid w:val="00C5234A"/>
    <w:rsid w:val="00C717D9"/>
    <w:rsid w:val="00CC4253"/>
    <w:rsid w:val="00CD7534"/>
    <w:rsid w:val="00D241FD"/>
    <w:rsid w:val="00D46F33"/>
    <w:rsid w:val="00D614F9"/>
    <w:rsid w:val="00DB360D"/>
    <w:rsid w:val="00DE59D6"/>
    <w:rsid w:val="00EA6EA0"/>
    <w:rsid w:val="00EB16D3"/>
    <w:rsid w:val="00F74019"/>
    <w:rsid w:val="00F817EC"/>
    <w:rsid w:val="00F8468C"/>
    <w:rsid w:val="00FC2448"/>
    <w:rsid w:val="00FC29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858ACCB-6B85-4BB5-9CE9-0247AA366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
    <w:name w:val="Nessuno"/>
    <w:rPr>
      <w:lang w:val="it-IT"/>
    </w:rPr>
  </w:style>
  <w:style w:type="paragraph" w:styleId="Intestazione">
    <w:name w:val="header"/>
    <w:pPr>
      <w:tabs>
        <w:tab w:val="center" w:pos="4819"/>
        <w:tab w:val="right" w:pos="9638"/>
      </w:tabs>
    </w:pPr>
    <w:rPr>
      <w:rFonts w:ascii="Calibri" w:hAnsi="Calibri" w:cs="Arial Unicode MS"/>
      <w:color w:val="000000"/>
      <w:sz w:val="24"/>
      <w:szCs w:val="24"/>
      <w:u w:color="000000"/>
      <w14:textOutline w14:w="0" w14:cap="flat" w14:cmpd="sng" w14:algn="ctr">
        <w14:noFill/>
        <w14:prstDash w14:val="solid"/>
        <w14:bevel/>
      </w14:textOutline>
    </w:rPr>
  </w:style>
  <w:style w:type="paragraph" w:styleId="Pidipagina">
    <w:name w:val="footer"/>
    <w:link w:val="PidipaginaCarattere"/>
    <w:uiPriority w:val="99"/>
    <w:pPr>
      <w:tabs>
        <w:tab w:val="center" w:pos="4819"/>
        <w:tab w:val="right" w:pos="9638"/>
      </w:tabs>
    </w:pPr>
    <w:rPr>
      <w:rFonts w:ascii="Calibri" w:eastAsia="Calibri" w:hAnsi="Calibri" w:cs="Calibri"/>
      <w:color w:val="000000"/>
      <w:sz w:val="24"/>
      <w:szCs w:val="24"/>
      <w:u w:color="000000"/>
    </w:rPr>
  </w:style>
  <w:style w:type="character" w:customStyle="1" w:styleId="Link">
    <w:name w:val="Link"/>
    <w:rPr>
      <w:color w:val="0563C1"/>
      <w:u w:val="single" w:color="0563C1"/>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00"/>
      <w:sz w:val="20"/>
      <w:szCs w:val="20"/>
      <w:u w:val="single" w:color="000000"/>
      <w14:textOutline w14:w="0" w14:cap="rnd" w14:cmpd="sng" w14:algn="ctr">
        <w14:noFill/>
        <w14:prstDash w14:val="solid"/>
        <w14:bevel/>
      </w14:textOutline>
    </w:rPr>
  </w:style>
  <w:style w:type="character" w:customStyle="1" w:styleId="Hyperlink1">
    <w:name w:val="Hyperlink.1"/>
    <w:basedOn w:val="Link"/>
    <w:rPr>
      <w:rFonts w:ascii="Times New Roman" w:eastAsia="Times New Roman" w:hAnsi="Times New Roman" w:cs="Times New Roman"/>
      <w:color w:val="000000"/>
      <w:sz w:val="22"/>
      <w:szCs w:val="22"/>
      <w:u w:val="single" w:color="000000"/>
      <w14:textOutline w14:w="0" w14:cap="rnd" w14:cmpd="sng" w14:algn="ctr">
        <w14:noFill/>
        <w14:prstDash w14:val="solid"/>
        <w14:bevel/>
      </w14:textOutline>
    </w:rPr>
  </w:style>
  <w:style w:type="character" w:customStyle="1" w:styleId="PidipaginaCarattere">
    <w:name w:val="Piè di pagina Carattere"/>
    <w:basedOn w:val="Carpredefinitoparagrafo"/>
    <w:link w:val="Pidipagina"/>
    <w:uiPriority w:val="99"/>
    <w:rsid w:val="00214E59"/>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551888">
      <w:bodyDiv w:val="1"/>
      <w:marLeft w:val="0"/>
      <w:marRight w:val="0"/>
      <w:marTop w:val="0"/>
      <w:marBottom w:val="0"/>
      <w:divBdr>
        <w:top w:val="none" w:sz="0" w:space="0" w:color="auto"/>
        <w:left w:val="none" w:sz="0" w:space="0" w:color="auto"/>
        <w:bottom w:val="none" w:sz="0" w:space="0" w:color="auto"/>
        <w:right w:val="none" w:sz="0" w:space="0" w:color="auto"/>
      </w:divBdr>
    </w:div>
    <w:div w:id="864756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ciliamoretti@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mglogos.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ano.carboni@mglogos.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leonora.pacilio@yahoo.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ercatomediterraneo.it" TargetMode="External"/><Relationship Id="rId2" Type="http://schemas.openxmlformats.org/officeDocument/2006/relationships/hyperlink" Target="http://www.fieraroma.i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1571</Words>
  <Characters>8957</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Gerarda Rondinelli</dc:creator>
  <cp:lastModifiedBy>Utente Windows</cp:lastModifiedBy>
  <cp:revision>18</cp:revision>
  <cp:lastPrinted>2019-11-06T11:48:00Z</cp:lastPrinted>
  <dcterms:created xsi:type="dcterms:W3CDTF">2019-11-06T12:40:00Z</dcterms:created>
  <dcterms:modified xsi:type="dcterms:W3CDTF">2019-11-13T10:49:00Z</dcterms:modified>
</cp:coreProperties>
</file>